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D9" w:rsidRDefault="00D601D9">
      <w:pPr>
        <w:pStyle w:val="Title"/>
        <w:rPr>
          <w:color w:val="008000"/>
          <w:sz w:val="40"/>
        </w:rPr>
      </w:pPr>
      <w:bookmarkStart w:id="0" w:name="_GoBack"/>
      <w:bookmarkEnd w:id="0"/>
    </w:p>
    <w:p w:rsidR="00346AB0" w:rsidRDefault="00346AB0">
      <w:pPr>
        <w:pStyle w:val="Title"/>
        <w:rPr>
          <w:color w:val="008000"/>
          <w:sz w:val="40"/>
        </w:rPr>
      </w:pPr>
    </w:p>
    <w:p w:rsidR="00D601D9" w:rsidRDefault="00D601D9">
      <w:pPr>
        <w:pStyle w:val="Title"/>
        <w:rPr>
          <w:sz w:val="40"/>
        </w:rPr>
      </w:pPr>
    </w:p>
    <w:p w:rsidR="00D601D9" w:rsidRDefault="00D601D9">
      <w:pPr>
        <w:pStyle w:val="Title"/>
        <w:rPr>
          <w:sz w:val="40"/>
        </w:rPr>
      </w:pPr>
    </w:p>
    <w:p w:rsidR="00D601D9" w:rsidRDefault="00D601D9">
      <w:pPr>
        <w:pStyle w:val="Title"/>
        <w:rPr>
          <w:sz w:val="40"/>
        </w:rPr>
      </w:pPr>
    </w:p>
    <w:p w:rsidR="00D601D9" w:rsidRDefault="00D601D9">
      <w:pPr>
        <w:pStyle w:val="Title"/>
        <w:rPr>
          <w:sz w:val="40"/>
        </w:rPr>
      </w:pPr>
    </w:p>
    <w:p w:rsidR="00D601D9" w:rsidRDefault="00D601D9">
      <w:pPr>
        <w:pStyle w:val="Title"/>
        <w:rPr>
          <w:sz w:val="40"/>
        </w:rPr>
      </w:pPr>
    </w:p>
    <w:p w:rsidR="00D601D9" w:rsidRDefault="00D601D9">
      <w:pPr>
        <w:pStyle w:val="Title"/>
        <w:jc w:val="left"/>
        <w:rPr>
          <w:sz w:val="40"/>
        </w:rPr>
      </w:pPr>
    </w:p>
    <w:p w:rsidR="00D601D9" w:rsidRDefault="00D601D9">
      <w:pPr>
        <w:pStyle w:val="Title"/>
        <w:rPr>
          <w:sz w:val="36"/>
        </w:rPr>
      </w:pPr>
    </w:p>
    <w:p w:rsidR="00D601D9" w:rsidRDefault="00D601D9">
      <w:pPr>
        <w:pStyle w:val="Title"/>
        <w:rPr>
          <w:sz w:val="32"/>
        </w:rPr>
      </w:pPr>
    </w:p>
    <w:p w:rsidR="00D601D9" w:rsidRDefault="00D601D9">
      <w:pPr>
        <w:pStyle w:val="Title"/>
        <w:rPr>
          <w:sz w:val="32"/>
        </w:rPr>
      </w:pPr>
    </w:p>
    <w:p w:rsidR="00D601D9" w:rsidRDefault="00D601D9">
      <w:pPr>
        <w:pStyle w:val="Title"/>
        <w:rPr>
          <w:sz w:val="36"/>
        </w:rPr>
      </w:pPr>
    </w:p>
    <w:p w:rsidR="00D601D9" w:rsidRDefault="00D601D9">
      <w:pPr>
        <w:pStyle w:val="Title"/>
        <w:rPr>
          <w:sz w:val="72"/>
        </w:rPr>
      </w:pPr>
      <w:r>
        <w:rPr>
          <w:sz w:val="72"/>
        </w:rPr>
        <w:t>Social, Personal and Health Education (SPHE)</w:t>
      </w:r>
    </w:p>
    <w:p w:rsidR="00D601D9" w:rsidRDefault="007D4ACB">
      <w:pPr>
        <w:pStyle w:val="Title"/>
        <w:rPr>
          <w:sz w:val="36"/>
        </w:rPr>
      </w:pPr>
      <w:r>
        <w:rPr>
          <w:sz w:val="36"/>
        </w:rPr>
        <w:t>2019/2020</w:t>
      </w:r>
      <w:r>
        <w:rPr>
          <w:sz w:val="36"/>
        </w:rPr>
        <w:br/>
        <w:t>2020/2021</w:t>
      </w:r>
    </w:p>
    <w:p w:rsidR="00D601D9" w:rsidRDefault="00D601D9">
      <w:pPr>
        <w:rPr>
          <w:sz w:val="20"/>
        </w:rPr>
      </w:pPr>
    </w:p>
    <w:p w:rsidR="00D601D9" w:rsidRDefault="00D601D9">
      <w:pPr>
        <w:rPr>
          <w:sz w:val="20"/>
        </w:rPr>
      </w:pPr>
    </w:p>
    <w:p w:rsidR="00D601D9" w:rsidRDefault="00D601D9">
      <w:pPr>
        <w:rPr>
          <w:sz w:val="20"/>
        </w:rPr>
      </w:pPr>
    </w:p>
    <w:p w:rsidR="00D601D9" w:rsidRDefault="00D601D9">
      <w:pPr>
        <w:rPr>
          <w:sz w:val="20"/>
        </w:rPr>
      </w:pPr>
    </w:p>
    <w:p w:rsidR="00D601D9" w:rsidRDefault="00D601D9">
      <w:pPr>
        <w:rPr>
          <w:sz w:val="20"/>
        </w:rPr>
      </w:pPr>
    </w:p>
    <w:p w:rsidR="00CC5F52" w:rsidRDefault="00CC5F52">
      <w:pPr>
        <w:pStyle w:val="Heading2"/>
        <w:jc w:val="left"/>
      </w:pPr>
    </w:p>
    <w:p w:rsidR="00CC5F52" w:rsidRDefault="00CC5F52">
      <w:pPr>
        <w:pStyle w:val="Heading2"/>
        <w:jc w:val="left"/>
      </w:pPr>
    </w:p>
    <w:p w:rsidR="00CC5F52" w:rsidRDefault="00CC5F52" w:rsidP="00CC5F52">
      <w:pPr>
        <w:rPr>
          <w:lang w:val="en-GB"/>
        </w:rPr>
      </w:pPr>
    </w:p>
    <w:p w:rsidR="00CC5F52" w:rsidRDefault="00CC5F52" w:rsidP="00CC5F52">
      <w:pPr>
        <w:rPr>
          <w:lang w:val="en-GB"/>
        </w:rPr>
      </w:pPr>
    </w:p>
    <w:p w:rsidR="00CC5F52" w:rsidRDefault="00CC5F52" w:rsidP="00CC5F52">
      <w:pPr>
        <w:rPr>
          <w:lang w:val="en-GB"/>
        </w:rPr>
      </w:pPr>
    </w:p>
    <w:p w:rsidR="00CC5F52" w:rsidRDefault="00CC5F52" w:rsidP="00CC5F52">
      <w:pPr>
        <w:rPr>
          <w:lang w:val="en-GB"/>
        </w:rPr>
      </w:pPr>
    </w:p>
    <w:p w:rsidR="00CC5F52" w:rsidRDefault="00CC5F52" w:rsidP="00CC5F52">
      <w:pPr>
        <w:rPr>
          <w:lang w:val="en-GB"/>
        </w:rPr>
      </w:pPr>
    </w:p>
    <w:p w:rsidR="00CC5F52" w:rsidRDefault="00CC5F52" w:rsidP="00CC5F52">
      <w:pPr>
        <w:rPr>
          <w:lang w:val="en-GB"/>
        </w:rPr>
      </w:pPr>
    </w:p>
    <w:p w:rsidR="00CC5F52" w:rsidRDefault="00CC5F52" w:rsidP="00CC5F52">
      <w:pPr>
        <w:rPr>
          <w:lang w:val="en-GB"/>
        </w:rPr>
      </w:pPr>
    </w:p>
    <w:p w:rsidR="00CC5F52" w:rsidRDefault="00CC5F52" w:rsidP="00CC5F52">
      <w:pPr>
        <w:rPr>
          <w:lang w:val="en-GB"/>
        </w:rPr>
      </w:pPr>
    </w:p>
    <w:p w:rsidR="00CC5F52" w:rsidRDefault="00CC5F52" w:rsidP="00CC5F52">
      <w:pPr>
        <w:rPr>
          <w:lang w:val="en-GB"/>
        </w:rPr>
      </w:pPr>
    </w:p>
    <w:p w:rsidR="00CC5F52" w:rsidRDefault="00CC5F52" w:rsidP="00CC5F52">
      <w:pPr>
        <w:rPr>
          <w:lang w:val="en-GB"/>
        </w:rPr>
      </w:pPr>
    </w:p>
    <w:p w:rsidR="00CC5F52" w:rsidRDefault="00CC5F52" w:rsidP="00CC5F52">
      <w:pPr>
        <w:rPr>
          <w:lang w:val="en-GB"/>
        </w:rPr>
      </w:pPr>
    </w:p>
    <w:p w:rsidR="00CC5F52" w:rsidRDefault="00CC5F52" w:rsidP="00CC5F52">
      <w:pPr>
        <w:rPr>
          <w:lang w:val="en-GB"/>
        </w:rPr>
      </w:pPr>
    </w:p>
    <w:p w:rsidR="00033BAD" w:rsidRDefault="00033BAD">
      <w:pPr>
        <w:pStyle w:val="Heading2"/>
        <w:jc w:val="left"/>
        <w:rPr>
          <w:rFonts w:ascii="Arial" w:hAnsi="Arial" w:cs="Arial"/>
          <w:b w:val="0"/>
          <w:bCs w:val="0"/>
          <w:sz w:val="24"/>
          <w:szCs w:val="24"/>
        </w:rPr>
      </w:pPr>
    </w:p>
    <w:p w:rsidR="001F1B66" w:rsidRDefault="001F1B66" w:rsidP="001F1B66">
      <w:pPr>
        <w:rPr>
          <w:lang w:val="en-GB"/>
        </w:rPr>
      </w:pPr>
    </w:p>
    <w:p w:rsidR="00033BAD" w:rsidRDefault="00033BAD">
      <w:pPr>
        <w:pStyle w:val="Heading2"/>
        <w:jc w:val="left"/>
        <w:rPr>
          <w:rFonts w:ascii="Arial" w:hAnsi="Arial" w:cs="Arial"/>
          <w:b w:val="0"/>
          <w:bCs w:val="0"/>
          <w:sz w:val="24"/>
          <w:szCs w:val="24"/>
        </w:rPr>
      </w:pPr>
    </w:p>
    <w:p w:rsidR="001F1B66" w:rsidRDefault="001F1B66" w:rsidP="001F1B66">
      <w:pPr>
        <w:rPr>
          <w:lang w:val="en-GB"/>
        </w:rPr>
      </w:pPr>
    </w:p>
    <w:p w:rsidR="001F1B66" w:rsidRPr="001F1B66" w:rsidRDefault="001F1B66" w:rsidP="001F1B66">
      <w:pPr>
        <w:rPr>
          <w:lang w:val="en-GB"/>
        </w:rPr>
      </w:pPr>
    </w:p>
    <w:p w:rsidR="00D601D9" w:rsidRDefault="00033BAD">
      <w:pPr>
        <w:pStyle w:val="Heading2"/>
        <w:jc w:val="left"/>
      </w:pPr>
      <w:r>
        <w:t xml:space="preserve">                        </w:t>
      </w:r>
      <w:r w:rsidR="00D601D9">
        <w:t xml:space="preserve">Curriculum Planning </w:t>
      </w:r>
    </w:p>
    <w:p w:rsidR="00D601D9" w:rsidRDefault="00D601D9">
      <w:pPr>
        <w:rPr>
          <w:sz w:val="8"/>
        </w:rPr>
      </w:pPr>
    </w:p>
    <w:p w:rsidR="00D601D9" w:rsidRDefault="00D601D9">
      <w:pPr>
        <w:pStyle w:val="BodyText"/>
        <w:jc w:val="center"/>
        <w:rPr>
          <w:sz w:val="40"/>
          <w:u w:val="none"/>
        </w:rPr>
      </w:pPr>
      <w:r>
        <w:rPr>
          <w:sz w:val="40"/>
          <w:u w:val="none"/>
        </w:rPr>
        <w:t>Social, Personal and Health Education (SPHE)</w:t>
      </w:r>
    </w:p>
    <w:p w:rsidR="00D601D9" w:rsidRDefault="00D601D9">
      <w:pPr>
        <w:pStyle w:val="BodyText"/>
        <w:jc w:val="center"/>
        <w:rPr>
          <w:rFonts w:ascii="Arial" w:hAnsi="Arial"/>
          <w:sz w:val="40"/>
          <w:u w:val="none"/>
          <w:lang w:val="en-IE"/>
        </w:rPr>
      </w:pPr>
    </w:p>
    <w:p w:rsidR="00D601D9" w:rsidRDefault="00D601D9">
      <w:pPr>
        <w:rPr>
          <w:rFonts w:ascii="Times New Roman" w:hAnsi="Times New Roman"/>
          <w:sz w:val="22"/>
        </w:rPr>
      </w:pPr>
      <w:r>
        <w:rPr>
          <w:rFonts w:ascii="Times New Roman" w:hAnsi="Times New Roman"/>
          <w:sz w:val="22"/>
        </w:rPr>
        <w:t>_____________________________________________________________________________________</w:t>
      </w:r>
    </w:p>
    <w:p w:rsidR="00033BAD" w:rsidRDefault="00033BAD">
      <w:pPr>
        <w:pStyle w:val="BodyText"/>
        <w:rPr>
          <w:u w:val="none"/>
        </w:rPr>
      </w:pPr>
    </w:p>
    <w:p w:rsidR="00D601D9" w:rsidRDefault="00F554CD">
      <w:pPr>
        <w:pStyle w:val="BodyText"/>
        <w:rPr>
          <w:u w:val="none"/>
        </w:rPr>
      </w:pPr>
      <w:r>
        <w:rPr>
          <w:u w:val="none"/>
        </w:rPr>
        <w:t>This plan was reviewed in Term 1, 2008/9.</w:t>
      </w:r>
    </w:p>
    <w:p w:rsidR="00F74692" w:rsidRDefault="00B57665">
      <w:pPr>
        <w:pStyle w:val="BodyText"/>
        <w:rPr>
          <w:u w:val="none"/>
        </w:rPr>
      </w:pPr>
      <w:r>
        <w:rPr>
          <w:u w:val="none"/>
        </w:rPr>
        <w:t>Reviewed on March, 23</w:t>
      </w:r>
      <w:r w:rsidRPr="00B57665">
        <w:rPr>
          <w:u w:val="none"/>
          <w:vertAlign w:val="superscript"/>
        </w:rPr>
        <w:t>rd</w:t>
      </w:r>
      <w:r>
        <w:rPr>
          <w:u w:val="none"/>
        </w:rPr>
        <w:t xml:space="preserve"> </w:t>
      </w:r>
      <w:r w:rsidR="00D513C3">
        <w:rPr>
          <w:u w:val="none"/>
        </w:rPr>
        <w:t xml:space="preserve"> 2011</w:t>
      </w:r>
      <w:r w:rsidR="00F74692">
        <w:rPr>
          <w:u w:val="none"/>
        </w:rPr>
        <w:t xml:space="preserve"> (with Mags Nohilly)</w:t>
      </w:r>
    </w:p>
    <w:p w:rsidR="000B665B" w:rsidRDefault="000B665B">
      <w:pPr>
        <w:pStyle w:val="BodyText"/>
        <w:rPr>
          <w:u w:val="none"/>
        </w:rPr>
      </w:pPr>
      <w:r>
        <w:rPr>
          <w:u w:val="none"/>
        </w:rPr>
        <w:t>Staff input March, 23</w:t>
      </w:r>
      <w:r w:rsidRPr="000B665B">
        <w:rPr>
          <w:u w:val="none"/>
          <w:vertAlign w:val="superscript"/>
        </w:rPr>
        <w:t>rd</w:t>
      </w:r>
      <w:r>
        <w:rPr>
          <w:u w:val="none"/>
        </w:rPr>
        <w:t xml:space="preserve"> 2011</w:t>
      </w:r>
    </w:p>
    <w:p w:rsidR="00886BCC" w:rsidRDefault="00886BCC">
      <w:pPr>
        <w:pStyle w:val="BodyText"/>
        <w:rPr>
          <w:u w:val="none"/>
        </w:rPr>
      </w:pPr>
      <w:r w:rsidRPr="001670C0">
        <w:rPr>
          <w:u w:val="none"/>
        </w:rPr>
        <w:t>Parental Input, 11</w:t>
      </w:r>
      <w:r w:rsidRPr="001670C0">
        <w:rPr>
          <w:u w:val="none"/>
          <w:vertAlign w:val="superscript"/>
        </w:rPr>
        <w:t>th</w:t>
      </w:r>
      <w:r w:rsidRPr="001670C0">
        <w:rPr>
          <w:u w:val="none"/>
        </w:rPr>
        <w:t xml:space="preserve"> May 2011</w:t>
      </w:r>
    </w:p>
    <w:p w:rsidR="00886BCC" w:rsidRDefault="00886BCC">
      <w:pPr>
        <w:pStyle w:val="BodyText"/>
        <w:rPr>
          <w:u w:val="none"/>
        </w:rPr>
      </w:pPr>
      <w:r>
        <w:rPr>
          <w:u w:val="none"/>
        </w:rPr>
        <w:t>Ratified by BOM, 12</w:t>
      </w:r>
      <w:r w:rsidRPr="00886BCC">
        <w:rPr>
          <w:u w:val="none"/>
          <w:vertAlign w:val="superscript"/>
        </w:rPr>
        <w:t>th</w:t>
      </w:r>
      <w:r>
        <w:rPr>
          <w:u w:val="none"/>
        </w:rPr>
        <w:t xml:space="preserve"> May 2011</w:t>
      </w:r>
    </w:p>
    <w:p w:rsidR="00782767" w:rsidRDefault="00782767">
      <w:pPr>
        <w:pStyle w:val="BodyText"/>
        <w:rPr>
          <w:u w:val="none"/>
        </w:rPr>
      </w:pPr>
      <w:r>
        <w:rPr>
          <w:u w:val="none"/>
        </w:rPr>
        <w:t>Reviewed May 2015</w:t>
      </w:r>
    </w:p>
    <w:p w:rsidR="00D601D9" w:rsidRDefault="00782767">
      <w:pPr>
        <w:pStyle w:val="BodyText"/>
        <w:rPr>
          <w:u w:val="none"/>
        </w:rPr>
      </w:pPr>
      <w:r>
        <w:rPr>
          <w:u w:val="none"/>
        </w:rPr>
        <w:t>Ratified by BOM</w:t>
      </w:r>
      <w:r w:rsidR="00E82B3A">
        <w:rPr>
          <w:u w:val="none"/>
        </w:rPr>
        <w:t xml:space="preserve"> 12</w:t>
      </w:r>
      <w:r w:rsidR="00E82B3A" w:rsidRPr="00E82B3A">
        <w:rPr>
          <w:u w:val="none"/>
          <w:vertAlign w:val="superscript"/>
        </w:rPr>
        <w:t>th</w:t>
      </w:r>
      <w:r w:rsidR="00E82B3A">
        <w:rPr>
          <w:u w:val="none"/>
        </w:rPr>
        <w:t xml:space="preserve"> May 2011</w:t>
      </w:r>
    </w:p>
    <w:p w:rsidR="00E82B3A" w:rsidRDefault="00E82B3A">
      <w:pPr>
        <w:pStyle w:val="BodyText"/>
        <w:rPr>
          <w:u w:val="none"/>
        </w:rPr>
      </w:pPr>
      <w:r>
        <w:rPr>
          <w:u w:val="none"/>
        </w:rPr>
        <w:t>Reviewed May 2015</w:t>
      </w:r>
    </w:p>
    <w:p w:rsidR="00E82B3A" w:rsidRDefault="00E82B3A">
      <w:pPr>
        <w:pStyle w:val="BodyText"/>
        <w:rPr>
          <w:u w:val="none"/>
        </w:rPr>
      </w:pPr>
      <w:r>
        <w:rPr>
          <w:u w:val="none"/>
        </w:rPr>
        <w:t>Ratified by BOM 2</w:t>
      </w:r>
      <w:r w:rsidRPr="00E82B3A">
        <w:rPr>
          <w:u w:val="none"/>
          <w:vertAlign w:val="superscript"/>
        </w:rPr>
        <w:t>nd</w:t>
      </w:r>
      <w:r>
        <w:rPr>
          <w:u w:val="none"/>
        </w:rPr>
        <w:t xml:space="preserve"> June 2015</w:t>
      </w:r>
    </w:p>
    <w:p w:rsidR="00E82B3A" w:rsidRDefault="00E82B3A">
      <w:pPr>
        <w:pStyle w:val="BodyText"/>
        <w:rPr>
          <w:u w:val="none"/>
        </w:rPr>
      </w:pPr>
      <w:r>
        <w:rPr>
          <w:u w:val="none"/>
        </w:rPr>
        <w:t>Reviewed December 2017.</w:t>
      </w:r>
    </w:p>
    <w:p w:rsidR="00E82B3A" w:rsidRDefault="00E82B3A">
      <w:pPr>
        <w:pStyle w:val="BodyText"/>
        <w:rPr>
          <w:u w:val="none"/>
        </w:rPr>
      </w:pPr>
      <w:r>
        <w:rPr>
          <w:u w:val="none"/>
        </w:rPr>
        <w:t xml:space="preserve">Ratified by </w:t>
      </w:r>
      <w:r w:rsidR="00C6395E">
        <w:rPr>
          <w:u w:val="none"/>
        </w:rPr>
        <w:t>BOM 15</w:t>
      </w:r>
      <w:r w:rsidR="00C6395E" w:rsidRPr="00C6395E">
        <w:rPr>
          <w:u w:val="none"/>
          <w:vertAlign w:val="superscript"/>
        </w:rPr>
        <w:t>th</w:t>
      </w:r>
      <w:r w:rsidR="00C6395E">
        <w:rPr>
          <w:u w:val="none"/>
        </w:rPr>
        <w:t xml:space="preserve"> May 2018</w:t>
      </w:r>
    </w:p>
    <w:p w:rsidR="00E82B3A" w:rsidRDefault="007D4ACB">
      <w:pPr>
        <w:pStyle w:val="BodyText"/>
        <w:rPr>
          <w:u w:val="none"/>
        </w:rPr>
      </w:pPr>
      <w:r>
        <w:rPr>
          <w:u w:val="none"/>
        </w:rPr>
        <w:t xml:space="preserve">Reviewed September 2019 </w:t>
      </w:r>
      <w:r>
        <w:rPr>
          <w:u w:val="none"/>
        </w:rPr>
        <w:br/>
        <w:t>Ratified by BOM ___________________</w:t>
      </w:r>
    </w:p>
    <w:p w:rsidR="00D601D9" w:rsidRDefault="007D4ACB">
      <w:pPr>
        <w:pStyle w:val="BodyText"/>
        <w:rPr>
          <w:u w:val="none"/>
        </w:rPr>
      </w:pPr>
      <w:r>
        <w:rPr>
          <w:u w:val="none"/>
        </w:rPr>
        <w:br/>
      </w:r>
      <w:r w:rsidR="00D601D9">
        <w:rPr>
          <w:u w:val="none"/>
        </w:rPr>
        <w:t xml:space="preserve">Introductory Statement </w:t>
      </w:r>
    </w:p>
    <w:p w:rsidR="009549C3" w:rsidRDefault="009549C3">
      <w:pPr>
        <w:pStyle w:val="BodyText"/>
        <w:rPr>
          <w:u w:val="none"/>
        </w:rPr>
      </w:pPr>
    </w:p>
    <w:p w:rsidR="00D601D9" w:rsidRDefault="00D601D9">
      <w:pPr>
        <w:pStyle w:val="BodyText"/>
        <w:rPr>
          <w:b w:val="0"/>
          <w:bCs w:val="0"/>
          <w:sz w:val="24"/>
          <w:u w:val="none"/>
        </w:rPr>
      </w:pPr>
      <w:r>
        <w:rPr>
          <w:b w:val="0"/>
          <w:bCs w:val="0"/>
          <w:sz w:val="24"/>
          <w:u w:val="none"/>
        </w:rPr>
        <w:t xml:space="preserve">SPHE provides particular opportunities where children can develop a framework of values, attitudes, understanding and skills that will inform their decisions and actions both now and in the future. SPHE has a moral and spiritual dimension and therefore its development and implementation are influenced significantly by the </w:t>
      </w:r>
      <w:r>
        <w:rPr>
          <w:b w:val="0"/>
          <w:bCs w:val="0"/>
          <w:i/>
          <w:iCs/>
          <w:sz w:val="24"/>
          <w:u w:val="none"/>
        </w:rPr>
        <w:t>ethos</w:t>
      </w:r>
      <w:r>
        <w:rPr>
          <w:b w:val="0"/>
          <w:bCs w:val="0"/>
          <w:sz w:val="24"/>
          <w:u w:val="none"/>
        </w:rPr>
        <w:t xml:space="preserve"> of the school. (</w:t>
      </w:r>
      <w:r w:rsidR="00631AD6">
        <w:rPr>
          <w:b w:val="0"/>
          <w:bCs w:val="0"/>
          <w:i/>
          <w:iCs/>
          <w:sz w:val="24"/>
          <w:u w:val="none"/>
        </w:rPr>
        <w:t>Appendix 1:</w:t>
      </w:r>
      <w:r>
        <w:rPr>
          <w:b w:val="0"/>
          <w:bCs w:val="0"/>
          <w:i/>
          <w:iCs/>
          <w:sz w:val="24"/>
          <w:u w:val="none"/>
        </w:rPr>
        <w:t xml:space="preserve"> Mission Statement</w:t>
      </w:r>
      <w:r>
        <w:rPr>
          <w:b w:val="0"/>
          <w:bCs w:val="0"/>
          <w:sz w:val="24"/>
          <w:u w:val="none"/>
        </w:rPr>
        <w:t>)</w:t>
      </w:r>
    </w:p>
    <w:p w:rsidR="00D601D9" w:rsidRDefault="00D601D9">
      <w:pPr>
        <w:pStyle w:val="BodyText"/>
        <w:rPr>
          <w:sz w:val="20"/>
          <w:u w:val="none"/>
        </w:rPr>
      </w:pPr>
    </w:p>
    <w:p w:rsidR="00D601D9" w:rsidRDefault="00D601D9">
      <w:pPr>
        <w:pStyle w:val="BodyText3"/>
        <w:rPr>
          <w:sz w:val="22"/>
        </w:rPr>
      </w:pPr>
    </w:p>
    <w:p w:rsidR="00D601D9" w:rsidRDefault="00D601D9">
      <w:pPr>
        <w:rPr>
          <w:sz w:val="8"/>
        </w:rPr>
      </w:pPr>
    </w:p>
    <w:p w:rsidR="00D601D9" w:rsidRDefault="00D601D9">
      <w:pPr>
        <w:pStyle w:val="C"/>
        <w:rPr>
          <w:rFonts w:ascii="Times New Roman" w:hAnsi="Times New Roman"/>
          <w:color w:val="FF0000"/>
        </w:rPr>
      </w:pPr>
      <w:r>
        <w:rPr>
          <w:rFonts w:ascii="Times New Roman" w:hAnsi="Times New Roman"/>
        </w:rPr>
        <w:t xml:space="preserve">(b) </w:t>
      </w:r>
      <w:r w:rsidRPr="00E1410C">
        <w:rPr>
          <w:rFonts w:cs="Arial"/>
          <w:b w:val="0"/>
          <w:lang w:val="en-IE"/>
        </w:rPr>
        <w:t>Rationale</w:t>
      </w:r>
    </w:p>
    <w:p w:rsidR="00E1410C" w:rsidRPr="00810CC4" w:rsidRDefault="00D601D9" w:rsidP="00E1410C">
      <w:pPr>
        <w:pStyle w:val="B"/>
        <w:rPr>
          <w:rFonts w:ascii="Times New Roman" w:hAnsi="Times New Roman"/>
        </w:rPr>
      </w:pPr>
      <w:r w:rsidRPr="00810CC4">
        <w:rPr>
          <w:rFonts w:ascii="Times New Roman" w:hAnsi="Times New Roman"/>
        </w:rPr>
        <w:t>Aspects of SPHE have been taught in our school for many years through various programmes and initiatives such as Stay Safe. R.S.E and Walk Tall. It has also been taught through integration with other subjects such as P.E., Religion, Geography etc. However, we wish to formalise our teaching of SPHE and plan for it on a whole school basis.</w:t>
      </w:r>
      <w:r w:rsidR="00E82B3A" w:rsidRPr="00810CC4">
        <w:rPr>
          <w:rFonts w:ascii="Times New Roman" w:hAnsi="Times New Roman"/>
        </w:rPr>
        <w:t xml:space="preserve"> We acknowledge the revised Stay Safe Programme &amp; revised Walk Tall &amp; have updated our plan to reflect this. </w:t>
      </w:r>
    </w:p>
    <w:p w:rsidR="00E1410C" w:rsidRPr="00810CC4" w:rsidRDefault="00E1410C" w:rsidP="00E1410C">
      <w:pPr>
        <w:pStyle w:val="B"/>
        <w:rPr>
          <w:rFonts w:ascii="Times New Roman" w:hAnsi="Times New Roman"/>
        </w:rPr>
      </w:pPr>
    </w:p>
    <w:p w:rsidR="00810CC4" w:rsidRPr="00810CC4" w:rsidRDefault="00810CC4" w:rsidP="00810CC4">
      <w:pPr>
        <w:pStyle w:val="NormalWeb"/>
        <w:spacing w:before="0" w:beforeAutospacing="0" w:after="0" w:afterAutospacing="0"/>
        <w:rPr>
          <w:rFonts w:ascii="Times New Roman" w:hAnsi="Times New Roman" w:cs="Times New Roman"/>
        </w:rPr>
      </w:pPr>
      <w:r w:rsidRPr="00810CC4">
        <w:rPr>
          <w:rFonts w:ascii="Times New Roman" w:hAnsi="Times New Roman" w:cs="Times New Roman"/>
        </w:rPr>
        <w:t xml:space="preserve">In accordance with the DES Child protection procedures for Primary and Post primary schools (2011) and circular 0065/2011, all primary schools must fully implement the Stay Safe programme. </w:t>
      </w:r>
    </w:p>
    <w:p w:rsidR="00810CC4" w:rsidRPr="00810CC4" w:rsidRDefault="00810CC4" w:rsidP="00810CC4">
      <w:pPr>
        <w:pStyle w:val="NormalWeb"/>
        <w:spacing w:before="0" w:beforeAutospacing="0" w:after="0" w:afterAutospacing="0"/>
        <w:rPr>
          <w:rFonts w:ascii="Times New Roman" w:hAnsi="Times New Roman" w:cs="Times New Roman"/>
          <w:color w:val="000000"/>
          <w:szCs w:val="20"/>
        </w:rPr>
      </w:pPr>
      <w:r w:rsidRPr="00810CC4">
        <w:rPr>
          <w:rFonts w:ascii="Times New Roman" w:hAnsi="Times New Roman" w:cs="Times New Roman"/>
        </w:rPr>
        <w:t>The Walk Tall Programme can support teachers in the implementation of the SPHE Curriculum.</w:t>
      </w:r>
    </w:p>
    <w:p w:rsidR="00810CC4" w:rsidRPr="00810CC4" w:rsidRDefault="00810CC4" w:rsidP="00E1410C">
      <w:pPr>
        <w:pStyle w:val="B"/>
        <w:rPr>
          <w:rFonts w:ascii="Times New Roman" w:hAnsi="Times New Roman"/>
        </w:rPr>
      </w:pPr>
    </w:p>
    <w:p w:rsidR="009549C3" w:rsidRPr="00810CC4" w:rsidRDefault="00810CC4" w:rsidP="00E1410C">
      <w:pPr>
        <w:pStyle w:val="B"/>
        <w:rPr>
          <w:rFonts w:ascii="Times New Roman" w:hAnsi="Times New Roman"/>
        </w:rPr>
      </w:pPr>
      <w:r w:rsidRPr="00810CC4">
        <w:rPr>
          <w:rFonts w:ascii="Times New Roman" w:hAnsi="Times New Roman"/>
        </w:rPr>
        <w:t>Stay Safe is a personal safety skills programme for primary schools. The overall aim of the programme is to reduce vulnerability to child abuse and bullying by teaching the children skills and strategies for dealing with potentially unsafe, threatening or dangerous situations.</w:t>
      </w:r>
    </w:p>
    <w:p w:rsidR="009549C3" w:rsidRDefault="009549C3" w:rsidP="00E1410C">
      <w:pPr>
        <w:pStyle w:val="B"/>
      </w:pPr>
    </w:p>
    <w:p w:rsidR="009549C3" w:rsidRDefault="009549C3" w:rsidP="00E1410C">
      <w:pPr>
        <w:pStyle w:val="B"/>
      </w:pPr>
    </w:p>
    <w:p w:rsidR="001F1B66" w:rsidRDefault="001F1B66" w:rsidP="00E1410C">
      <w:pPr>
        <w:pStyle w:val="B"/>
      </w:pPr>
    </w:p>
    <w:p w:rsidR="008B6CCB" w:rsidRDefault="008B6CCB" w:rsidP="00E1410C">
      <w:pPr>
        <w:pStyle w:val="B"/>
      </w:pPr>
    </w:p>
    <w:p w:rsidR="00E1410C" w:rsidRPr="009549C3" w:rsidRDefault="00E1410C" w:rsidP="00E1410C">
      <w:pPr>
        <w:pStyle w:val="B"/>
        <w:rPr>
          <w:rFonts w:ascii="Times New Roman" w:hAnsi="Times New Roman"/>
          <w:szCs w:val="22"/>
        </w:rPr>
      </w:pPr>
      <w:r w:rsidRPr="009549C3">
        <w:rPr>
          <w:rFonts w:ascii="Times New Roman" w:hAnsi="Times New Roman"/>
          <w:b/>
          <w:sz w:val="28"/>
          <w:szCs w:val="28"/>
        </w:rPr>
        <w:lastRenderedPageBreak/>
        <w:t xml:space="preserve">Relationship to </w:t>
      </w:r>
      <w:r w:rsidR="009549C3" w:rsidRPr="009549C3">
        <w:rPr>
          <w:rFonts w:ascii="Times New Roman" w:hAnsi="Times New Roman"/>
          <w:b/>
          <w:color w:val="000000"/>
          <w:sz w:val="28"/>
          <w:szCs w:val="28"/>
          <w:lang w:eastAsia="en-IE"/>
        </w:rPr>
        <w:t>Characteristic</w:t>
      </w:r>
      <w:r w:rsidRPr="009549C3">
        <w:rPr>
          <w:rFonts w:ascii="Times New Roman" w:hAnsi="Times New Roman"/>
          <w:b/>
          <w:sz w:val="28"/>
          <w:szCs w:val="28"/>
        </w:rPr>
        <w:t xml:space="preserve"> Spirit of the School</w:t>
      </w:r>
      <w:r w:rsidR="009549C3">
        <w:rPr>
          <w:rFonts w:ascii="Times New Roman" w:hAnsi="Times New Roman"/>
          <w:b/>
          <w:sz w:val="28"/>
          <w:szCs w:val="28"/>
        </w:rPr>
        <w:t xml:space="preserve"> </w:t>
      </w:r>
      <w:r w:rsidR="009549C3">
        <w:rPr>
          <w:rFonts w:ascii="Times New Roman" w:hAnsi="Times New Roman"/>
          <w:b/>
          <w:szCs w:val="22"/>
        </w:rPr>
        <w:t>(</w:t>
      </w:r>
      <w:r w:rsidR="009549C3">
        <w:rPr>
          <w:rFonts w:ascii="Times New Roman" w:hAnsi="Times New Roman"/>
          <w:szCs w:val="22"/>
        </w:rPr>
        <w:t>Our Mission statement)</w:t>
      </w:r>
    </w:p>
    <w:p w:rsidR="009549C3" w:rsidRPr="009549C3" w:rsidRDefault="009549C3" w:rsidP="009549C3">
      <w:pPr>
        <w:rPr>
          <w:rFonts w:ascii="Times New Roman" w:hAnsi="Times New Roman" w:cs="Times New Roman"/>
          <w:sz w:val="22"/>
          <w:szCs w:val="22"/>
        </w:rPr>
      </w:pPr>
      <w:r w:rsidRPr="009549C3">
        <w:rPr>
          <w:rFonts w:ascii="Times New Roman" w:hAnsi="Times New Roman" w:cs="Times New Roman"/>
          <w:sz w:val="22"/>
          <w:szCs w:val="22"/>
        </w:rPr>
        <w:t>The aim of Scoil Mhuire na Dea Chomhairle is to prepare pupils for life. SPHE affords us the time and structure to address strands that inform and influence children’s present and future lives. It helps equips them with knowledge and skills that shape the way they live. Our commitment involves educating our pupils in the fullest sense,</w:t>
      </w:r>
      <w:r w:rsidR="006B55A0">
        <w:rPr>
          <w:rFonts w:ascii="Times New Roman" w:hAnsi="Times New Roman" w:cs="Times New Roman"/>
          <w:sz w:val="22"/>
          <w:szCs w:val="22"/>
        </w:rPr>
        <w:t xml:space="preserve"> </w:t>
      </w:r>
      <w:r w:rsidRPr="009549C3">
        <w:rPr>
          <w:rFonts w:ascii="Times New Roman" w:hAnsi="Times New Roman" w:cs="Times New Roman"/>
          <w:sz w:val="22"/>
          <w:szCs w:val="22"/>
        </w:rPr>
        <w:t>so that each one matures spiritually, morally,</w:t>
      </w:r>
      <w:r w:rsidR="006B55A0">
        <w:rPr>
          <w:rFonts w:ascii="Times New Roman" w:hAnsi="Times New Roman" w:cs="Times New Roman"/>
          <w:sz w:val="22"/>
          <w:szCs w:val="22"/>
        </w:rPr>
        <w:t xml:space="preserve"> </w:t>
      </w:r>
      <w:r w:rsidRPr="009549C3">
        <w:rPr>
          <w:rFonts w:ascii="Times New Roman" w:hAnsi="Times New Roman" w:cs="Times New Roman"/>
          <w:sz w:val="22"/>
          <w:szCs w:val="22"/>
        </w:rPr>
        <w:t>emotionally, intellectually, physically, socially</w:t>
      </w:r>
      <w:r w:rsidR="006B55A0">
        <w:rPr>
          <w:rFonts w:ascii="Times New Roman" w:hAnsi="Times New Roman" w:cs="Times New Roman"/>
          <w:sz w:val="22"/>
          <w:szCs w:val="22"/>
        </w:rPr>
        <w:t xml:space="preserve"> </w:t>
      </w:r>
      <w:r w:rsidRPr="009549C3">
        <w:rPr>
          <w:rFonts w:ascii="Times New Roman" w:hAnsi="Times New Roman" w:cs="Times New Roman"/>
          <w:sz w:val="22"/>
          <w:szCs w:val="22"/>
        </w:rPr>
        <w:t>and culturally.</w:t>
      </w:r>
    </w:p>
    <w:p w:rsidR="009549C3" w:rsidRPr="009549C3" w:rsidRDefault="009549C3" w:rsidP="009549C3">
      <w:pPr>
        <w:rPr>
          <w:rFonts w:ascii="Times New Roman" w:hAnsi="Times New Roman" w:cs="Times New Roman"/>
          <w:sz w:val="22"/>
          <w:szCs w:val="22"/>
        </w:rPr>
      </w:pPr>
      <w:r w:rsidRPr="009549C3">
        <w:rPr>
          <w:rFonts w:ascii="Times New Roman" w:hAnsi="Times New Roman" w:cs="Times New Roman"/>
          <w:sz w:val="22"/>
          <w:szCs w:val="22"/>
        </w:rPr>
        <w:t>The atmosphere of the school is based upon respect for the person and aims at developing a system of Christian values – encouraging learning, developing a sense of the dignity of each person and recognising the talents of everyone. School discipline aims at helping the formation of character, a correct attitude towards freedom and responsibility and the nurturing of good relationships.</w:t>
      </w:r>
    </w:p>
    <w:p w:rsidR="009549C3" w:rsidRPr="009549C3" w:rsidRDefault="009549C3" w:rsidP="009549C3">
      <w:pPr>
        <w:rPr>
          <w:rFonts w:ascii="Times New Roman" w:hAnsi="Times New Roman" w:cs="Times New Roman"/>
          <w:sz w:val="22"/>
          <w:szCs w:val="22"/>
        </w:rPr>
      </w:pPr>
      <w:r w:rsidRPr="009549C3">
        <w:rPr>
          <w:rFonts w:ascii="Times New Roman" w:hAnsi="Times New Roman" w:cs="Times New Roman"/>
          <w:sz w:val="22"/>
          <w:szCs w:val="22"/>
        </w:rPr>
        <w:t xml:space="preserve">Our SPHE aims to </w:t>
      </w:r>
      <w:r w:rsidR="006B55A0">
        <w:rPr>
          <w:rFonts w:ascii="Times New Roman" w:hAnsi="Times New Roman" w:cs="Times New Roman"/>
          <w:sz w:val="22"/>
          <w:szCs w:val="22"/>
        </w:rPr>
        <w:t xml:space="preserve">further </w:t>
      </w:r>
      <w:r w:rsidRPr="009549C3">
        <w:rPr>
          <w:rFonts w:ascii="Times New Roman" w:hAnsi="Times New Roman" w:cs="Times New Roman"/>
          <w:sz w:val="22"/>
          <w:szCs w:val="22"/>
        </w:rPr>
        <w:t>develop the wonderfully i</w:t>
      </w:r>
      <w:r w:rsidR="006B55A0">
        <w:rPr>
          <w:rFonts w:ascii="Times New Roman" w:hAnsi="Times New Roman" w:cs="Times New Roman"/>
          <w:sz w:val="22"/>
          <w:szCs w:val="22"/>
        </w:rPr>
        <w:t xml:space="preserve">nviting atmosphere that we are </w:t>
      </w:r>
      <w:r w:rsidRPr="009549C3">
        <w:rPr>
          <w:rFonts w:ascii="Times New Roman" w:hAnsi="Times New Roman" w:cs="Times New Roman"/>
          <w:sz w:val="22"/>
          <w:szCs w:val="22"/>
        </w:rPr>
        <w:t>so proud of.</w:t>
      </w:r>
    </w:p>
    <w:p w:rsidR="009549C3" w:rsidRDefault="009549C3">
      <w:pPr>
        <w:pStyle w:val="BodyText"/>
        <w:rPr>
          <w:u w:val="none"/>
        </w:rPr>
      </w:pPr>
    </w:p>
    <w:p w:rsidR="009549C3" w:rsidRDefault="009549C3">
      <w:pPr>
        <w:pStyle w:val="BodyText"/>
        <w:rPr>
          <w:u w:val="none"/>
        </w:rPr>
      </w:pPr>
    </w:p>
    <w:p w:rsidR="00D601D9" w:rsidRDefault="00D601D9">
      <w:pPr>
        <w:pStyle w:val="BodyText"/>
        <w:rPr>
          <w:u w:val="none"/>
        </w:rPr>
      </w:pPr>
      <w:r>
        <w:rPr>
          <w:u w:val="none"/>
        </w:rPr>
        <w:t>Vision and Aims</w:t>
      </w:r>
    </w:p>
    <w:p w:rsidR="00D601D9" w:rsidRDefault="00D601D9">
      <w:pPr>
        <w:rPr>
          <w:rFonts w:ascii="Times New Roman" w:hAnsi="Times New Roman"/>
          <w:sz w:val="20"/>
        </w:rPr>
      </w:pPr>
    </w:p>
    <w:p w:rsidR="00D601D9" w:rsidRDefault="00D601D9">
      <w:pPr>
        <w:rPr>
          <w:rFonts w:ascii="Times New Roman" w:hAnsi="Times New Roman"/>
          <w:b/>
        </w:rPr>
      </w:pPr>
      <w:r>
        <w:rPr>
          <w:rFonts w:ascii="Times New Roman" w:hAnsi="Times New Roman"/>
          <w:b/>
        </w:rPr>
        <w:t>Vision</w:t>
      </w:r>
    </w:p>
    <w:p w:rsidR="00D601D9" w:rsidRDefault="00D601D9">
      <w:pPr>
        <w:rPr>
          <w:rFonts w:ascii="Times New Roman" w:eastAsia="Arial Unicode MS" w:hAnsi="Times New Roman"/>
          <w:i/>
          <w:sz w:val="22"/>
        </w:rPr>
      </w:pPr>
      <w:r>
        <w:rPr>
          <w:rFonts w:ascii="Times New Roman" w:hAnsi="Times New Roman"/>
          <w:sz w:val="22"/>
        </w:rPr>
        <w:t>Our school is committed to educating our pupils in the fullest sense. The teaching and learning of SPHE shall support the positive school climate and atmosphere as stated in ou</w:t>
      </w:r>
      <w:r w:rsidR="00185A95">
        <w:rPr>
          <w:rFonts w:ascii="Times New Roman" w:hAnsi="Times New Roman"/>
          <w:sz w:val="22"/>
        </w:rPr>
        <w:t xml:space="preserve">r </w:t>
      </w:r>
      <w:r w:rsidR="00185A95" w:rsidRPr="002655D6">
        <w:rPr>
          <w:rFonts w:ascii="Times New Roman" w:hAnsi="Times New Roman"/>
          <w:sz w:val="22"/>
        </w:rPr>
        <w:t>mission statement.</w:t>
      </w:r>
      <w:r w:rsidR="00631AD6">
        <w:rPr>
          <w:rFonts w:ascii="Times New Roman" w:hAnsi="Times New Roman"/>
          <w:sz w:val="22"/>
        </w:rPr>
        <w:t xml:space="preserve"> (Appendix 1</w:t>
      </w:r>
      <w:r w:rsidRPr="002655D6">
        <w:rPr>
          <w:rFonts w:ascii="Times New Roman" w:hAnsi="Times New Roman"/>
          <w:sz w:val="22"/>
        </w:rPr>
        <w:t>)</w:t>
      </w:r>
    </w:p>
    <w:p w:rsidR="00D601D9" w:rsidRDefault="00D601D9">
      <w:pPr>
        <w:rPr>
          <w:rFonts w:ascii="Times New Roman" w:eastAsia="Arial Unicode MS" w:hAnsi="Times New Roman"/>
          <w:b/>
          <w:i/>
        </w:rPr>
      </w:pPr>
      <w:r>
        <w:rPr>
          <w:rFonts w:ascii="Times New Roman" w:hAnsi="Times New Roman"/>
          <w:i/>
        </w:rPr>
        <w:t xml:space="preserve"> </w:t>
      </w:r>
    </w:p>
    <w:p w:rsidR="00D601D9" w:rsidRDefault="00D601D9">
      <w:pPr>
        <w:rPr>
          <w:rFonts w:ascii="Times New Roman" w:hAnsi="Times New Roman"/>
          <w:b/>
        </w:rPr>
      </w:pPr>
      <w:r>
        <w:rPr>
          <w:rFonts w:ascii="Times New Roman" w:hAnsi="Times New Roman"/>
          <w:b/>
        </w:rPr>
        <w:t xml:space="preserve"> Aims</w:t>
      </w:r>
    </w:p>
    <w:p w:rsidR="00D601D9" w:rsidRDefault="00D601D9">
      <w:pPr>
        <w:rPr>
          <w:rFonts w:ascii="Times New Roman" w:hAnsi="Times New Roman"/>
          <w:i/>
          <w:sz w:val="22"/>
        </w:rPr>
      </w:pPr>
    </w:p>
    <w:p w:rsidR="00D601D9" w:rsidRDefault="00D601D9">
      <w:pPr>
        <w:rPr>
          <w:rFonts w:ascii="Times New Roman" w:hAnsi="Times New Roman"/>
          <w:i/>
          <w:sz w:val="22"/>
        </w:rPr>
      </w:pPr>
    </w:p>
    <w:p w:rsidR="00D601D9" w:rsidRDefault="00D601D9">
      <w:pPr>
        <w:rPr>
          <w:rFonts w:ascii="Times New Roman" w:eastAsia="Arial Unicode MS" w:hAnsi="Times New Roman"/>
          <w:b/>
          <w:i/>
          <w:sz w:val="22"/>
        </w:rPr>
      </w:pPr>
      <w:r>
        <w:rPr>
          <w:rFonts w:ascii="Times New Roman" w:hAnsi="Times New Roman"/>
          <w:i/>
          <w:sz w:val="22"/>
        </w:rPr>
        <w:t xml:space="preserve"> We endorse the aims of the Primary School Curriculum for SPHE</w:t>
      </w:r>
    </w:p>
    <w:p w:rsidR="00D601D9" w:rsidRDefault="00D601D9">
      <w:pPr>
        <w:numPr>
          <w:ilvl w:val="0"/>
          <w:numId w:val="2"/>
        </w:numPr>
        <w:jc w:val="both"/>
        <w:rPr>
          <w:rFonts w:ascii="Times New Roman" w:hAnsi="Times New Roman"/>
          <w:i/>
          <w:sz w:val="22"/>
        </w:rPr>
      </w:pPr>
      <w:r>
        <w:rPr>
          <w:rFonts w:ascii="Times New Roman" w:hAnsi="Times New Roman"/>
          <w:i/>
          <w:sz w:val="22"/>
        </w:rPr>
        <w:t>To</w:t>
      </w:r>
      <w:r>
        <w:rPr>
          <w:rFonts w:ascii="Times New Roman" w:hAnsi="Times New Roman" w:hint="eastAsia"/>
          <w:i/>
          <w:sz w:val="22"/>
        </w:rPr>
        <w:t xml:space="preserve"> promote the personal development and well-being of the child</w:t>
      </w:r>
    </w:p>
    <w:p w:rsidR="00D601D9" w:rsidRDefault="00D601D9">
      <w:pPr>
        <w:numPr>
          <w:ilvl w:val="0"/>
          <w:numId w:val="2"/>
        </w:numPr>
        <w:jc w:val="both"/>
        <w:rPr>
          <w:rFonts w:ascii="Times New Roman" w:hAnsi="Times New Roman"/>
          <w:i/>
          <w:sz w:val="22"/>
        </w:rPr>
      </w:pPr>
      <w:r>
        <w:rPr>
          <w:rFonts w:ascii="Times New Roman" w:hAnsi="Times New Roman"/>
          <w:i/>
          <w:sz w:val="22"/>
        </w:rPr>
        <w:t>To</w:t>
      </w:r>
      <w:r>
        <w:rPr>
          <w:rFonts w:ascii="Times New Roman" w:hAnsi="Times New Roman" w:hint="eastAsia"/>
          <w:i/>
          <w:sz w:val="22"/>
        </w:rPr>
        <w:t xml:space="preserve"> foster in the child a sense of care and respect for himself/herself and others and an appreciation of the dignity of every human being</w:t>
      </w:r>
    </w:p>
    <w:p w:rsidR="00D601D9" w:rsidRDefault="00D601D9">
      <w:pPr>
        <w:numPr>
          <w:ilvl w:val="0"/>
          <w:numId w:val="2"/>
        </w:numPr>
        <w:jc w:val="both"/>
        <w:rPr>
          <w:rFonts w:ascii="Times New Roman" w:hAnsi="Times New Roman"/>
          <w:i/>
          <w:sz w:val="22"/>
        </w:rPr>
      </w:pPr>
      <w:r>
        <w:rPr>
          <w:rFonts w:ascii="Times New Roman" w:hAnsi="Times New Roman"/>
          <w:i/>
          <w:sz w:val="22"/>
        </w:rPr>
        <w:t>To</w:t>
      </w:r>
      <w:r>
        <w:rPr>
          <w:rFonts w:ascii="Times New Roman" w:hAnsi="Times New Roman" w:hint="eastAsia"/>
          <w:i/>
          <w:sz w:val="22"/>
        </w:rPr>
        <w:t xml:space="preserve"> promote the health of the child and provide a foundation for healthy living in all its aspects</w:t>
      </w:r>
    </w:p>
    <w:p w:rsidR="00D601D9" w:rsidRDefault="00D601D9">
      <w:pPr>
        <w:numPr>
          <w:ilvl w:val="0"/>
          <w:numId w:val="2"/>
        </w:numPr>
        <w:jc w:val="both"/>
        <w:rPr>
          <w:rFonts w:ascii="Times New Roman" w:hAnsi="Times New Roman"/>
          <w:i/>
          <w:sz w:val="22"/>
        </w:rPr>
      </w:pPr>
      <w:r>
        <w:rPr>
          <w:rFonts w:ascii="Times New Roman" w:hAnsi="Times New Roman"/>
          <w:i/>
          <w:sz w:val="22"/>
        </w:rPr>
        <w:t>To</w:t>
      </w:r>
      <w:r>
        <w:rPr>
          <w:rFonts w:ascii="Times New Roman" w:hAnsi="Times New Roman" w:hint="eastAsia"/>
          <w:i/>
          <w:sz w:val="22"/>
        </w:rPr>
        <w:t xml:space="preserve"> enable the child to make informed decisions and choices about the social, personal and health dimensions of life both now and in the future</w:t>
      </w:r>
    </w:p>
    <w:p w:rsidR="00D601D9" w:rsidRDefault="00D601D9">
      <w:pPr>
        <w:numPr>
          <w:ilvl w:val="0"/>
          <w:numId w:val="2"/>
        </w:numPr>
        <w:jc w:val="both"/>
        <w:rPr>
          <w:rFonts w:ascii="Times New Roman" w:hAnsi="Times New Roman"/>
          <w:i/>
          <w:sz w:val="22"/>
        </w:rPr>
      </w:pPr>
      <w:r>
        <w:rPr>
          <w:rFonts w:ascii="Times New Roman" w:hAnsi="Times New Roman"/>
          <w:i/>
          <w:sz w:val="22"/>
        </w:rPr>
        <w:t>To</w:t>
      </w:r>
      <w:r>
        <w:rPr>
          <w:rFonts w:ascii="Times New Roman" w:hAnsi="Times New Roman" w:hint="eastAsia"/>
          <w:i/>
          <w:sz w:val="22"/>
        </w:rPr>
        <w:t xml:space="preserve"> develop in the child a sense of social responsibility, a commitment to active and participative citizenship and an appreciation of the democratic way of life</w:t>
      </w:r>
    </w:p>
    <w:p w:rsidR="00D601D9" w:rsidRDefault="00D601D9">
      <w:pPr>
        <w:numPr>
          <w:ilvl w:val="0"/>
          <w:numId w:val="2"/>
        </w:numPr>
        <w:jc w:val="both"/>
        <w:rPr>
          <w:rFonts w:ascii="Times New Roman" w:hAnsi="Times New Roman"/>
          <w:i/>
          <w:sz w:val="22"/>
        </w:rPr>
      </w:pPr>
      <w:r>
        <w:rPr>
          <w:rFonts w:ascii="Times New Roman" w:hAnsi="Times New Roman"/>
          <w:i/>
          <w:sz w:val="22"/>
        </w:rPr>
        <w:t>To</w:t>
      </w:r>
      <w:r>
        <w:rPr>
          <w:rFonts w:ascii="Times New Roman" w:hAnsi="Times New Roman" w:hint="eastAsia"/>
          <w:i/>
          <w:sz w:val="22"/>
        </w:rPr>
        <w:t xml:space="preserve"> enable the child to respect human and cultural diversity and to appreciate and understand the interdependent nature of the world</w:t>
      </w:r>
    </w:p>
    <w:p w:rsidR="00D601D9" w:rsidRDefault="00D601D9">
      <w:pPr>
        <w:rPr>
          <w:rFonts w:ascii="Times New Roman" w:hAnsi="Times New Roman"/>
          <w:b/>
          <w:i/>
          <w:sz w:val="22"/>
        </w:rPr>
      </w:pPr>
    </w:p>
    <w:p w:rsidR="00D601D9" w:rsidRDefault="00D601D9">
      <w:pPr>
        <w:autoSpaceDE w:val="0"/>
        <w:autoSpaceDN w:val="0"/>
        <w:adjustRightInd w:val="0"/>
        <w:rPr>
          <w:color w:val="000000"/>
        </w:rPr>
      </w:pPr>
    </w:p>
    <w:p w:rsidR="00D601D9" w:rsidRDefault="00D601D9"/>
    <w:p w:rsidR="00033BAD" w:rsidRDefault="00033BAD">
      <w:pPr>
        <w:autoSpaceDE w:val="0"/>
        <w:autoSpaceDN w:val="0"/>
        <w:adjustRightInd w:val="0"/>
      </w:pPr>
    </w:p>
    <w:p w:rsidR="00D601D9" w:rsidRDefault="00D601D9">
      <w:pPr>
        <w:autoSpaceDE w:val="0"/>
        <w:autoSpaceDN w:val="0"/>
        <w:adjustRightInd w:val="0"/>
        <w:rPr>
          <w:rFonts w:ascii="Times New Roman" w:hAnsi="Times New Roman"/>
          <w:b/>
          <w:color w:val="000000"/>
          <w:sz w:val="22"/>
          <w:szCs w:val="48"/>
        </w:rPr>
      </w:pPr>
      <w:r>
        <w:rPr>
          <w:rFonts w:ascii="Times New Roman" w:hAnsi="Times New Roman"/>
          <w:b/>
          <w:color w:val="000000"/>
          <w:sz w:val="22"/>
          <w:szCs w:val="48"/>
        </w:rPr>
        <w:t>Broad objectives</w:t>
      </w:r>
    </w:p>
    <w:p w:rsidR="00D601D9" w:rsidRDefault="00D601D9">
      <w:pPr>
        <w:autoSpaceDE w:val="0"/>
        <w:autoSpaceDN w:val="0"/>
        <w:adjustRightInd w:val="0"/>
        <w:rPr>
          <w:rFonts w:ascii="Times New Roman" w:hAnsi="Times New Roman"/>
          <w:b/>
          <w:color w:val="000000"/>
          <w:sz w:val="22"/>
        </w:rPr>
      </w:pPr>
    </w:p>
    <w:p w:rsidR="00D601D9" w:rsidRDefault="00D601D9">
      <w:pPr>
        <w:autoSpaceDE w:val="0"/>
        <w:autoSpaceDN w:val="0"/>
        <w:adjustRightInd w:val="0"/>
        <w:rPr>
          <w:rFonts w:ascii="Times New Roman" w:hAnsi="Times New Roman"/>
          <w:b/>
          <w:color w:val="000000"/>
          <w:sz w:val="22"/>
          <w:szCs w:val="48"/>
        </w:rPr>
      </w:pPr>
      <w:r>
        <w:rPr>
          <w:rFonts w:ascii="Times New Roman" w:hAnsi="Times New Roman"/>
          <w:color w:val="000000"/>
          <w:sz w:val="22"/>
        </w:rPr>
        <w:t>When due account is taken of intrinsic abilities and varying</w:t>
      </w:r>
      <w:r>
        <w:rPr>
          <w:rFonts w:ascii="Times New Roman" w:hAnsi="Times New Roman"/>
          <w:b/>
          <w:color w:val="000000"/>
          <w:sz w:val="22"/>
          <w:szCs w:val="48"/>
        </w:rPr>
        <w:t xml:space="preserve"> </w:t>
      </w:r>
      <w:r>
        <w:rPr>
          <w:rFonts w:ascii="Times New Roman" w:hAnsi="Times New Roman"/>
          <w:color w:val="000000"/>
          <w:sz w:val="22"/>
        </w:rPr>
        <w:t>circumstances, the SPHE curriculum should enable the child to</w:t>
      </w:r>
    </w:p>
    <w:p w:rsidR="00D601D9" w:rsidRDefault="00D601D9">
      <w:pPr>
        <w:autoSpaceDE w:val="0"/>
        <w:autoSpaceDN w:val="0"/>
        <w:adjustRightInd w:val="0"/>
        <w:rPr>
          <w:rFonts w:ascii="Times New Roman" w:hAnsi="Times New Roman"/>
          <w:color w:val="000000"/>
          <w:sz w:val="22"/>
        </w:rPr>
      </w:pPr>
    </w:p>
    <w:p w:rsidR="00D601D9" w:rsidRDefault="00D601D9">
      <w:pPr>
        <w:numPr>
          <w:ilvl w:val="0"/>
          <w:numId w:val="7"/>
        </w:numPr>
        <w:autoSpaceDE w:val="0"/>
        <w:autoSpaceDN w:val="0"/>
        <w:adjustRightInd w:val="0"/>
        <w:rPr>
          <w:rFonts w:ascii="Times New Roman" w:hAnsi="Times New Roman"/>
          <w:i/>
          <w:iCs/>
          <w:color w:val="000000"/>
        </w:rPr>
      </w:pPr>
      <w:r>
        <w:rPr>
          <w:rFonts w:ascii="Times New Roman" w:hAnsi="Times New Roman"/>
          <w:i/>
          <w:iCs/>
          <w:color w:val="000000"/>
          <w:sz w:val="22"/>
        </w:rPr>
        <w:t>be self-confident and have a positive sense of self-esteem</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develop a sense of personal responsibility and come to understand his/her sexuality and the processes of growth, development and reproduction</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develop and enhance the social skills of communication, co-operation and conflict resolution</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create and maintain supportive relationships both now and in the future</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develop an understanding of healthy living, an ability to implement healthy behaviour and a willingness to participate in activities that promote and sustain health</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develop a sense of safety and an ability to protect himself/herself from danger and abuse</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make decisions, solve problems and take appropriate actions in various personal, social and health contexts</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become aware of, and discerning about, the various influences on choices and decisions</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lastRenderedPageBreak/>
        <w:t>begin to identify, review and evaluate the values and attitudes that are held by individuals and society and to recognise that these affect thoughts and actions</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respect the environment and develop a sense of responsibility for its long-term care</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develop some of the skills and abilities necessary for participating fully in groups and in society</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become aware of some of the individual and community rights and responsibilities that come from living in a democracy</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begin to understand the concepts of personal, local, national, European and global identity</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appreciate and respect the diversity that exists in society and the positive contributions of various cultural, religious and social groups</w:t>
      </w:r>
    </w:p>
    <w:p w:rsidR="00D601D9" w:rsidRDefault="00D601D9">
      <w:pPr>
        <w:numPr>
          <w:ilvl w:val="0"/>
          <w:numId w:val="7"/>
        </w:numPr>
        <w:autoSpaceDE w:val="0"/>
        <w:autoSpaceDN w:val="0"/>
        <w:adjustRightInd w:val="0"/>
        <w:rPr>
          <w:rFonts w:ascii="Times New Roman" w:hAnsi="Times New Roman"/>
          <w:i/>
          <w:iCs/>
          <w:color w:val="000000"/>
          <w:sz w:val="22"/>
        </w:rPr>
      </w:pPr>
      <w:r>
        <w:rPr>
          <w:rFonts w:ascii="Times New Roman" w:hAnsi="Times New Roman"/>
          <w:i/>
          <w:iCs/>
          <w:color w:val="000000"/>
          <w:sz w:val="22"/>
        </w:rPr>
        <w:t>promote the values of a just and caring society in an age-appropriate manner and understand the importance of seeking truth and peace.</w:t>
      </w:r>
    </w:p>
    <w:p w:rsidR="00D601D9" w:rsidRDefault="00D601D9">
      <w:pPr>
        <w:tabs>
          <w:tab w:val="num" w:pos="1443"/>
        </w:tabs>
        <w:rPr>
          <w:rFonts w:ascii="Times New Roman" w:hAnsi="Times New Roman"/>
          <w:b/>
          <w:sz w:val="22"/>
        </w:rPr>
      </w:pPr>
    </w:p>
    <w:p w:rsidR="00D601D9" w:rsidRDefault="00D601D9">
      <w:pPr>
        <w:ind w:left="720"/>
        <w:rPr>
          <w:rFonts w:ascii="Times New Roman" w:hAnsi="Times New Roman"/>
          <w:sz w:val="22"/>
        </w:rPr>
      </w:pPr>
    </w:p>
    <w:p w:rsidR="00EE759D" w:rsidRDefault="00EE759D">
      <w:pPr>
        <w:pStyle w:val="Heading2"/>
        <w:rPr>
          <w:sz w:val="26"/>
          <w:szCs w:val="26"/>
        </w:rPr>
      </w:pPr>
    </w:p>
    <w:p w:rsidR="00EE759D" w:rsidRDefault="00EE759D">
      <w:pPr>
        <w:pStyle w:val="Heading2"/>
        <w:rPr>
          <w:sz w:val="26"/>
          <w:szCs w:val="26"/>
        </w:rPr>
      </w:pPr>
    </w:p>
    <w:p w:rsidR="00D601D9" w:rsidRDefault="00D601D9">
      <w:pPr>
        <w:pStyle w:val="Heading2"/>
        <w:rPr>
          <w:sz w:val="26"/>
          <w:szCs w:val="26"/>
        </w:rPr>
      </w:pPr>
      <w:r>
        <w:rPr>
          <w:sz w:val="26"/>
          <w:szCs w:val="26"/>
        </w:rPr>
        <w:t>Shared responsibility</w:t>
      </w:r>
    </w:p>
    <w:p w:rsidR="00D601D9" w:rsidRDefault="00D601D9">
      <w:pPr>
        <w:pStyle w:val="Heading4"/>
      </w:pPr>
      <w:r>
        <w:t>SPHE does not begin or end in school. Children’s understanding of the world, their own role and place in society and ways of behaving are significantly influenced by the family and the home environment. While this continues throughout their lives, other factors, such as the media, friends, peers and individual experiences, become increasingly influential.</w:t>
      </w:r>
    </w:p>
    <w:p w:rsidR="00EE759D" w:rsidRPr="001F1B66" w:rsidRDefault="00840523" w:rsidP="001F1B66">
      <w:pPr>
        <w:pStyle w:val="Heading4"/>
      </w:pPr>
      <w:r>
        <w:t>An SPHE programme is most effective when it is based on a consistency in approach and where the responsibility is shared by parents, teachers, children, board of management, health professionals and relevant members of the community. This partnership approach helps to ensure that children are provided with a consistent experience in SPHE and are able to make connections between life at home, in the school and in the community</w:t>
      </w:r>
      <w:r>
        <w:rPr>
          <w:color w:val="008000"/>
        </w:rPr>
        <w:t xml:space="preserve">. </w:t>
      </w:r>
      <w:r w:rsidR="00886BCC">
        <w:rPr>
          <w:color w:val="008000"/>
        </w:rPr>
        <w:t xml:space="preserve">  </w:t>
      </w:r>
    </w:p>
    <w:p w:rsidR="00D601D9" w:rsidRDefault="00D601D9">
      <w:pPr>
        <w:rPr>
          <w:rFonts w:eastAsia="Arial Unicode MS"/>
        </w:rPr>
      </w:pPr>
    </w:p>
    <w:p w:rsidR="00D601D9" w:rsidRDefault="00D601D9">
      <w:pPr>
        <w:rPr>
          <w:rFonts w:ascii="Times New Roman" w:hAnsi="Times New Roman"/>
          <w:b/>
          <w:sz w:val="28"/>
        </w:rPr>
      </w:pPr>
      <w:r>
        <w:rPr>
          <w:rFonts w:ascii="Times New Roman" w:hAnsi="Times New Roman"/>
          <w:b/>
          <w:sz w:val="28"/>
        </w:rPr>
        <w:t>This SPHE plan will be addressed under the following headings</w:t>
      </w:r>
    </w:p>
    <w:p w:rsidR="00EE759D" w:rsidRDefault="00EE759D">
      <w:pPr>
        <w:rPr>
          <w:rFonts w:ascii="Times New Roman" w:hAnsi="Times New Roman"/>
          <w:b/>
          <w:sz w:val="28"/>
        </w:rPr>
      </w:pPr>
    </w:p>
    <w:p w:rsidR="00EE759D" w:rsidRDefault="00EE759D">
      <w:pPr>
        <w:rPr>
          <w:rFonts w:ascii="Times New Roman" w:hAnsi="Times New Roman"/>
          <w:sz w:val="28"/>
        </w:rPr>
      </w:pPr>
    </w:p>
    <w:p w:rsidR="00D601D9" w:rsidRDefault="00D601D9">
      <w:pPr>
        <w:pStyle w:val="BodyText"/>
        <w:rPr>
          <w:sz w:val="22"/>
          <w:u w:val="none"/>
        </w:rPr>
      </w:pPr>
      <w:r>
        <w:rPr>
          <w:sz w:val="22"/>
          <w:u w:val="none"/>
        </w:rPr>
        <w:t xml:space="preserve">       Curriculum planning</w:t>
      </w:r>
    </w:p>
    <w:p w:rsidR="00D601D9" w:rsidRDefault="00D601D9">
      <w:pPr>
        <w:pStyle w:val="BodyText"/>
        <w:ind w:left="901"/>
        <w:rPr>
          <w:sz w:val="22"/>
          <w:u w:val="none"/>
        </w:rPr>
      </w:pPr>
      <w:r>
        <w:rPr>
          <w:sz w:val="22"/>
          <w:u w:val="none"/>
        </w:rPr>
        <w:t>1. Strands and strand units</w:t>
      </w:r>
    </w:p>
    <w:p w:rsidR="00D601D9" w:rsidRDefault="00D601D9">
      <w:pPr>
        <w:pStyle w:val="BodyText"/>
        <w:ind w:left="901"/>
        <w:rPr>
          <w:sz w:val="22"/>
          <w:u w:val="none"/>
        </w:rPr>
      </w:pPr>
      <w:r>
        <w:rPr>
          <w:sz w:val="22"/>
          <w:u w:val="none"/>
        </w:rPr>
        <w:t>2. Contexts for SPHE</w:t>
      </w:r>
    </w:p>
    <w:p w:rsidR="00D601D9" w:rsidRDefault="00D601D9">
      <w:pPr>
        <w:pStyle w:val="BodyText"/>
        <w:ind w:left="901"/>
        <w:rPr>
          <w:sz w:val="22"/>
          <w:u w:val="none"/>
        </w:rPr>
      </w:pPr>
      <w:r>
        <w:rPr>
          <w:sz w:val="22"/>
          <w:u w:val="none"/>
        </w:rPr>
        <w:t>3. Approaches and methodologies</w:t>
      </w:r>
    </w:p>
    <w:p w:rsidR="00D601D9" w:rsidRDefault="00D601D9">
      <w:pPr>
        <w:pStyle w:val="BodyText"/>
        <w:ind w:left="901"/>
        <w:rPr>
          <w:sz w:val="22"/>
          <w:u w:val="none"/>
        </w:rPr>
      </w:pPr>
      <w:r>
        <w:rPr>
          <w:sz w:val="22"/>
          <w:u w:val="none"/>
        </w:rPr>
        <w:t>4. Assessment</w:t>
      </w:r>
    </w:p>
    <w:p w:rsidR="00D601D9" w:rsidRDefault="00D601D9">
      <w:pPr>
        <w:pStyle w:val="BodyText"/>
        <w:ind w:left="901"/>
        <w:rPr>
          <w:sz w:val="22"/>
          <w:u w:val="none"/>
        </w:rPr>
      </w:pPr>
      <w:r>
        <w:rPr>
          <w:sz w:val="22"/>
          <w:u w:val="none"/>
        </w:rPr>
        <w:t>5. Children with different needs</w:t>
      </w:r>
    </w:p>
    <w:p w:rsidR="00D601D9" w:rsidRDefault="00D601D9">
      <w:pPr>
        <w:pStyle w:val="BodyText"/>
        <w:ind w:left="901"/>
        <w:rPr>
          <w:sz w:val="22"/>
          <w:u w:val="none"/>
        </w:rPr>
      </w:pPr>
      <w:r>
        <w:rPr>
          <w:sz w:val="22"/>
          <w:u w:val="none"/>
        </w:rPr>
        <w:t>6. Equality of participation and access</w:t>
      </w:r>
    </w:p>
    <w:p w:rsidR="00EE759D" w:rsidRDefault="00EE759D">
      <w:pPr>
        <w:pStyle w:val="BodyText"/>
        <w:ind w:left="901"/>
        <w:rPr>
          <w:sz w:val="22"/>
          <w:u w:val="none"/>
        </w:rPr>
      </w:pPr>
    </w:p>
    <w:p w:rsidR="00D601D9" w:rsidRDefault="00D601D9">
      <w:pPr>
        <w:pStyle w:val="BodyText"/>
        <w:rPr>
          <w:sz w:val="22"/>
          <w:u w:val="none"/>
        </w:rPr>
      </w:pPr>
      <w:r>
        <w:rPr>
          <w:sz w:val="22"/>
          <w:u w:val="none"/>
        </w:rPr>
        <w:t xml:space="preserve">      Organisational planning</w:t>
      </w:r>
    </w:p>
    <w:p w:rsidR="00D601D9" w:rsidRDefault="00D601D9">
      <w:pPr>
        <w:pStyle w:val="BodyText"/>
        <w:ind w:left="901"/>
        <w:rPr>
          <w:sz w:val="22"/>
          <w:u w:val="none"/>
        </w:rPr>
      </w:pPr>
      <w:r>
        <w:rPr>
          <w:sz w:val="22"/>
          <w:u w:val="none"/>
        </w:rPr>
        <w:t>7. Policies and programmes that support SPHE</w:t>
      </w:r>
    </w:p>
    <w:p w:rsidR="00D601D9" w:rsidRDefault="00D601D9">
      <w:pPr>
        <w:pStyle w:val="BodyText"/>
        <w:ind w:left="1440"/>
        <w:rPr>
          <w:sz w:val="22"/>
          <w:u w:val="none"/>
        </w:rPr>
      </w:pPr>
      <w:r>
        <w:rPr>
          <w:sz w:val="22"/>
          <w:u w:val="none"/>
        </w:rPr>
        <w:t>7.1 Policies/Programmes</w:t>
      </w:r>
    </w:p>
    <w:p w:rsidR="00D601D9" w:rsidRDefault="00D601D9">
      <w:pPr>
        <w:pStyle w:val="BodyText"/>
        <w:ind w:left="1440"/>
        <w:rPr>
          <w:sz w:val="22"/>
          <w:u w:val="none"/>
        </w:rPr>
      </w:pPr>
      <w:r>
        <w:rPr>
          <w:sz w:val="22"/>
          <w:u w:val="none"/>
        </w:rPr>
        <w:t>7.2 Substance Use Policy</w:t>
      </w:r>
    </w:p>
    <w:p w:rsidR="00D601D9" w:rsidRDefault="00D601D9">
      <w:pPr>
        <w:pStyle w:val="BodyText"/>
        <w:ind w:left="1440"/>
        <w:rPr>
          <w:sz w:val="22"/>
          <w:u w:val="none"/>
        </w:rPr>
      </w:pPr>
      <w:r>
        <w:rPr>
          <w:sz w:val="22"/>
          <w:u w:val="none"/>
        </w:rPr>
        <w:t xml:space="preserve">7.3 Relationships and Sexuality Education </w:t>
      </w:r>
    </w:p>
    <w:p w:rsidR="00D601D9" w:rsidRDefault="00D601D9">
      <w:pPr>
        <w:pStyle w:val="BodyText"/>
        <w:ind w:left="1440"/>
        <w:rPr>
          <w:sz w:val="22"/>
          <w:u w:val="none"/>
        </w:rPr>
      </w:pPr>
      <w:r>
        <w:rPr>
          <w:sz w:val="22"/>
          <w:u w:val="none"/>
        </w:rPr>
        <w:t>7.4 Stay Safe Programme</w:t>
      </w:r>
    </w:p>
    <w:p w:rsidR="00D601D9" w:rsidRDefault="00D601D9">
      <w:pPr>
        <w:pStyle w:val="BodyText"/>
        <w:ind w:left="1440"/>
        <w:rPr>
          <w:sz w:val="22"/>
          <w:u w:val="none"/>
        </w:rPr>
      </w:pPr>
      <w:r>
        <w:rPr>
          <w:sz w:val="22"/>
          <w:u w:val="none"/>
        </w:rPr>
        <w:t>7.5 Child Protection</w:t>
      </w:r>
    </w:p>
    <w:p w:rsidR="00D601D9" w:rsidRDefault="00D601D9">
      <w:pPr>
        <w:pStyle w:val="BodyText"/>
        <w:ind w:left="901"/>
        <w:rPr>
          <w:sz w:val="22"/>
          <w:u w:val="none"/>
        </w:rPr>
      </w:pPr>
      <w:r>
        <w:rPr>
          <w:sz w:val="22"/>
          <w:u w:val="none"/>
        </w:rPr>
        <w:t>8. Homework</w:t>
      </w:r>
    </w:p>
    <w:p w:rsidR="00D601D9" w:rsidRDefault="00D601D9">
      <w:pPr>
        <w:pStyle w:val="BodyText"/>
        <w:ind w:left="901"/>
        <w:rPr>
          <w:sz w:val="22"/>
          <w:u w:val="none"/>
        </w:rPr>
      </w:pPr>
      <w:r>
        <w:rPr>
          <w:sz w:val="22"/>
          <w:u w:val="none"/>
        </w:rPr>
        <w:t>9. Resources</w:t>
      </w:r>
    </w:p>
    <w:p w:rsidR="00D601D9" w:rsidRDefault="00D601D9">
      <w:pPr>
        <w:pStyle w:val="BodyText"/>
        <w:ind w:left="1440"/>
        <w:rPr>
          <w:sz w:val="22"/>
          <w:u w:val="none"/>
        </w:rPr>
      </w:pPr>
      <w:r>
        <w:rPr>
          <w:sz w:val="22"/>
          <w:u w:val="none"/>
        </w:rPr>
        <w:t>9.1 Programmes and other materials</w:t>
      </w:r>
    </w:p>
    <w:p w:rsidR="00D601D9" w:rsidRDefault="00D601D9">
      <w:pPr>
        <w:pStyle w:val="BodyText"/>
        <w:ind w:left="1440"/>
        <w:rPr>
          <w:sz w:val="22"/>
          <w:u w:val="none"/>
        </w:rPr>
      </w:pPr>
      <w:r>
        <w:rPr>
          <w:sz w:val="22"/>
          <w:u w:val="none"/>
        </w:rPr>
        <w:t>9.2 Guest speakers</w:t>
      </w:r>
    </w:p>
    <w:p w:rsidR="00D601D9" w:rsidRDefault="00D601D9">
      <w:pPr>
        <w:pStyle w:val="BodyText"/>
        <w:ind w:left="901"/>
        <w:rPr>
          <w:sz w:val="22"/>
          <w:u w:val="none"/>
        </w:rPr>
      </w:pPr>
      <w:r>
        <w:rPr>
          <w:sz w:val="22"/>
          <w:u w:val="none"/>
        </w:rPr>
        <w:t>10. Individual teachers’ planning and reporting</w:t>
      </w:r>
    </w:p>
    <w:p w:rsidR="00D601D9" w:rsidRDefault="00D601D9">
      <w:pPr>
        <w:pStyle w:val="BodyText"/>
        <w:ind w:left="901"/>
        <w:rPr>
          <w:sz w:val="22"/>
          <w:u w:val="none"/>
        </w:rPr>
      </w:pPr>
      <w:r>
        <w:rPr>
          <w:sz w:val="22"/>
          <w:u w:val="none"/>
        </w:rPr>
        <w:t>11. Staff development</w:t>
      </w:r>
    </w:p>
    <w:p w:rsidR="00D601D9" w:rsidRDefault="00D601D9">
      <w:pPr>
        <w:pStyle w:val="BodyText"/>
        <w:ind w:left="901"/>
        <w:rPr>
          <w:sz w:val="22"/>
          <w:u w:val="none"/>
        </w:rPr>
      </w:pPr>
      <w:r>
        <w:rPr>
          <w:sz w:val="22"/>
          <w:u w:val="none"/>
        </w:rPr>
        <w:t>12. Parental involvement</w:t>
      </w:r>
    </w:p>
    <w:p w:rsidR="00D601D9" w:rsidRDefault="00D601D9">
      <w:pPr>
        <w:pStyle w:val="BodyText"/>
        <w:ind w:left="901"/>
        <w:rPr>
          <w:sz w:val="22"/>
          <w:u w:val="none"/>
        </w:rPr>
      </w:pPr>
      <w:r>
        <w:rPr>
          <w:sz w:val="22"/>
          <w:u w:val="none"/>
        </w:rPr>
        <w:t>13. Community links</w:t>
      </w:r>
    </w:p>
    <w:p w:rsidR="00D74641" w:rsidRDefault="00D74641">
      <w:pPr>
        <w:pStyle w:val="BodyText"/>
        <w:ind w:left="901"/>
        <w:rPr>
          <w:sz w:val="22"/>
          <w:u w:val="none"/>
        </w:rPr>
      </w:pPr>
    </w:p>
    <w:p w:rsidR="00D601D9" w:rsidRDefault="00D601D9">
      <w:pPr>
        <w:pStyle w:val="BodyText"/>
        <w:ind w:left="901"/>
        <w:rPr>
          <w:sz w:val="22"/>
          <w:u w:val="none"/>
        </w:rPr>
      </w:pPr>
    </w:p>
    <w:p w:rsidR="00D601D9" w:rsidRDefault="00D601D9" w:rsidP="00631AD6">
      <w:pPr>
        <w:pStyle w:val="BodyText"/>
        <w:rPr>
          <w:sz w:val="22"/>
          <w:u w:val="none"/>
        </w:rPr>
      </w:pPr>
    </w:p>
    <w:p w:rsidR="00D601D9" w:rsidRDefault="00D601D9">
      <w:pPr>
        <w:pStyle w:val="C"/>
        <w:rPr>
          <w:rFonts w:ascii="Times New Roman" w:hAnsi="Times New Roman"/>
          <w:b w:val="0"/>
          <w:sz w:val="12"/>
          <w:lang w:val="en-IE"/>
        </w:rPr>
      </w:pPr>
    </w:p>
    <w:p w:rsidR="00D601D9" w:rsidRDefault="00D601D9">
      <w:pPr>
        <w:pStyle w:val="C"/>
        <w:numPr>
          <w:ilvl w:val="0"/>
          <w:numId w:val="8"/>
        </w:numPr>
        <w:rPr>
          <w:rFonts w:ascii="Times New Roman" w:hAnsi="Times New Roman"/>
          <w:sz w:val="28"/>
          <w:lang w:val="en-IE"/>
        </w:rPr>
      </w:pPr>
      <w:r>
        <w:rPr>
          <w:rFonts w:ascii="Times New Roman" w:hAnsi="Times New Roman"/>
          <w:sz w:val="28"/>
          <w:lang w:val="en-IE"/>
        </w:rPr>
        <w:t>Strands and strand units</w:t>
      </w:r>
    </w:p>
    <w:p w:rsidR="00D601D9" w:rsidRDefault="00D601D9">
      <w:pPr>
        <w:pStyle w:val="C"/>
        <w:rPr>
          <w:rFonts w:ascii="Times New Roman" w:hAnsi="Times New Roman"/>
          <w:sz w:val="28"/>
          <w:lang w:val="en-IE"/>
        </w:rPr>
      </w:pPr>
    </w:p>
    <w:p w:rsidR="00D601D9" w:rsidRDefault="00D601D9">
      <w:pPr>
        <w:pStyle w:val="Heading1"/>
        <w:rPr>
          <w:sz w:val="28"/>
          <w:szCs w:val="28"/>
        </w:rPr>
      </w:pPr>
      <w:r>
        <w:rPr>
          <w:sz w:val="28"/>
          <w:szCs w:val="28"/>
        </w:rPr>
        <w:t>SPHE in the curriculum</w:t>
      </w:r>
    </w:p>
    <w:p w:rsidR="00886BCC" w:rsidRPr="006B55A0" w:rsidRDefault="00D601D9" w:rsidP="006B55A0">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curriculum is structured in such a way as to treat the social, personal and health dimensions of the child's life in an integrated manner. It provides for the development of a broad range of values, attitudes, skills and understanding relevant to the child's health and wellbeing, to other people, and to the society in which he/she lives. This foundation will inform the child's actions, behaviour and decisions in the many situations that he/she may encounter and have to deal with as part of everyday life and living.</w:t>
      </w:r>
      <w:r>
        <w:rPr>
          <w:rFonts w:ascii="Times New Roman" w:hAnsi="Times New Roman" w:cs="Times New Roman"/>
          <w:color w:val="000000"/>
          <w:szCs w:val="20"/>
        </w:rPr>
        <w:br/>
        <w:t>The curriculum is delineated at four levels -- infant classes, first and second classes, third and fourth classes, and fifth and sixth classes -- and is divided into three strands: Myself, Myself and others, and Myself and the wider world. Each of these strands is further subdivided into a number of strand units or topic areas as follows:</w:t>
      </w:r>
      <w:r w:rsidR="00810CC4">
        <w:rPr>
          <w:rFonts w:ascii="Times New Roman" w:hAnsi="Times New Roman" w:cs="Times New Roman"/>
          <w:color w:val="000000"/>
          <w:szCs w:val="20"/>
        </w:rPr>
        <w:br/>
      </w:r>
    </w:p>
    <w:p w:rsidR="00886BCC" w:rsidRDefault="00886BCC">
      <w:pPr>
        <w:pStyle w:val="Heading5"/>
        <w:rPr>
          <w:sz w:val="24"/>
          <w:szCs w:val="20"/>
        </w:rPr>
      </w:pPr>
    </w:p>
    <w:p w:rsidR="00D601D9" w:rsidRDefault="00D601D9">
      <w:pPr>
        <w:pStyle w:val="Heading5"/>
        <w:rPr>
          <w:sz w:val="24"/>
          <w:szCs w:val="20"/>
        </w:rPr>
      </w:pPr>
      <w:r>
        <w:rPr>
          <w:sz w:val="24"/>
          <w:szCs w:val="20"/>
        </w:rPr>
        <w:t>Myself</w:t>
      </w:r>
    </w:p>
    <w:p w:rsidR="00D601D9" w:rsidRDefault="00D601D9">
      <w:pPr>
        <w:numPr>
          <w:ilvl w:val="0"/>
          <w:numId w:val="9"/>
        </w:numPr>
        <w:spacing w:before="100" w:beforeAutospacing="1" w:after="100" w:afterAutospacing="1"/>
        <w:rPr>
          <w:color w:val="000000"/>
          <w:sz w:val="20"/>
          <w:szCs w:val="20"/>
        </w:rPr>
      </w:pPr>
      <w:r>
        <w:rPr>
          <w:color w:val="000000"/>
          <w:sz w:val="20"/>
          <w:szCs w:val="20"/>
        </w:rPr>
        <w:t xml:space="preserve">Self-identity </w:t>
      </w:r>
    </w:p>
    <w:p w:rsidR="00D601D9" w:rsidRDefault="00D601D9">
      <w:pPr>
        <w:numPr>
          <w:ilvl w:val="0"/>
          <w:numId w:val="9"/>
        </w:numPr>
        <w:spacing w:before="100" w:beforeAutospacing="1" w:after="100" w:afterAutospacing="1"/>
        <w:rPr>
          <w:color w:val="000000"/>
          <w:sz w:val="20"/>
          <w:szCs w:val="20"/>
        </w:rPr>
      </w:pPr>
      <w:r>
        <w:rPr>
          <w:color w:val="000000"/>
          <w:sz w:val="20"/>
          <w:szCs w:val="20"/>
        </w:rPr>
        <w:t xml:space="preserve">Taking care of my body </w:t>
      </w:r>
    </w:p>
    <w:p w:rsidR="00D601D9" w:rsidRDefault="00D601D9">
      <w:pPr>
        <w:numPr>
          <w:ilvl w:val="0"/>
          <w:numId w:val="9"/>
        </w:numPr>
        <w:spacing w:before="100" w:beforeAutospacing="1" w:after="100" w:afterAutospacing="1"/>
        <w:rPr>
          <w:color w:val="000000"/>
          <w:sz w:val="20"/>
          <w:szCs w:val="20"/>
        </w:rPr>
      </w:pPr>
      <w:r>
        <w:rPr>
          <w:color w:val="000000"/>
          <w:sz w:val="20"/>
          <w:szCs w:val="20"/>
        </w:rPr>
        <w:t xml:space="preserve">Growing and changing </w:t>
      </w:r>
    </w:p>
    <w:p w:rsidR="00D601D9" w:rsidRDefault="00D601D9">
      <w:pPr>
        <w:numPr>
          <w:ilvl w:val="0"/>
          <w:numId w:val="9"/>
        </w:numPr>
        <w:spacing w:before="100" w:beforeAutospacing="1" w:after="100" w:afterAutospacing="1"/>
        <w:rPr>
          <w:color w:val="000000"/>
          <w:sz w:val="20"/>
          <w:szCs w:val="20"/>
        </w:rPr>
      </w:pPr>
      <w:r>
        <w:rPr>
          <w:color w:val="000000"/>
          <w:sz w:val="20"/>
          <w:szCs w:val="20"/>
        </w:rPr>
        <w:t>Safety and protection</w:t>
      </w:r>
    </w:p>
    <w:p w:rsidR="00D601D9" w:rsidRDefault="00D601D9">
      <w:pPr>
        <w:numPr>
          <w:ilvl w:val="0"/>
          <w:numId w:val="9"/>
        </w:numPr>
        <w:spacing w:before="100" w:beforeAutospacing="1" w:after="100" w:afterAutospacing="1"/>
        <w:rPr>
          <w:color w:val="000000"/>
          <w:sz w:val="20"/>
          <w:szCs w:val="20"/>
        </w:rPr>
      </w:pPr>
      <w:r>
        <w:rPr>
          <w:color w:val="000000"/>
          <w:sz w:val="20"/>
          <w:szCs w:val="20"/>
        </w:rPr>
        <w:t>Making Decisions</w:t>
      </w:r>
      <w:r w:rsidR="006B55A0">
        <w:rPr>
          <w:color w:val="000000"/>
          <w:sz w:val="20"/>
          <w:szCs w:val="20"/>
        </w:rPr>
        <w:br/>
      </w:r>
    </w:p>
    <w:p w:rsidR="00D601D9" w:rsidRDefault="00D601D9">
      <w:pPr>
        <w:pStyle w:val="Heading5"/>
        <w:rPr>
          <w:sz w:val="20"/>
          <w:szCs w:val="20"/>
        </w:rPr>
      </w:pPr>
      <w:r>
        <w:rPr>
          <w:sz w:val="20"/>
          <w:szCs w:val="20"/>
        </w:rPr>
        <w:t>Myself and others</w:t>
      </w:r>
    </w:p>
    <w:p w:rsidR="00D601D9" w:rsidRDefault="00D601D9">
      <w:pPr>
        <w:numPr>
          <w:ilvl w:val="0"/>
          <w:numId w:val="10"/>
        </w:numPr>
        <w:spacing w:before="100" w:beforeAutospacing="1" w:after="100" w:afterAutospacing="1"/>
        <w:rPr>
          <w:color w:val="000000"/>
          <w:sz w:val="20"/>
          <w:szCs w:val="20"/>
        </w:rPr>
      </w:pPr>
      <w:r>
        <w:rPr>
          <w:color w:val="000000"/>
          <w:sz w:val="20"/>
          <w:szCs w:val="20"/>
        </w:rPr>
        <w:t xml:space="preserve">Myself and my family </w:t>
      </w:r>
    </w:p>
    <w:p w:rsidR="00D601D9" w:rsidRDefault="00D601D9">
      <w:pPr>
        <w:numPr>
          <w:ilvl w:val="0"/>
          <w:numId w:val="10"/>
        </w:numPr>
        <w:spacing w:before="100" w:beforeAutospacing="1" w:after="100" w:afterAutospacing="1"/>
        <w:rPr>
          <w:color w:val="000000"/>
          <w:sz w:val="20"/>
          <w:szCs w:val="20"/>
        </w:rPr>
      </w:pPr>
      <w:r>
        <w:rPr>
          <w:color w:val="000000"/>
          <w:sz w:val="20"/>
          <w:szCs w:val="20"/>
        </w:rPr>
        <w:t xml:space="preserve">My friends and other people </w:t>
      </w:r>
    </w:p>
    <w:p w:rsidR="00D601D9" w:rsidRPr="006B55A0" w:rsidRDefault="00D601D9" w:rsidP="006B55A0">
      <w:pPr>
        <w:numPr>
          <w:ilvl w:val="0"/>
          <w:numId w:val="10"/>
        </w:numPr>
        <w:spacing w:before="100" w:beforeAutospacing="1" w:after="100" w:afterAutospacing="1"/>
        <w:rPr>
          <w:color w:val="000000"/>
          <w:sz w:val="20"/>
          <w:szCs w:val="20"/>
        </w:rPr>
      </w:pPr>
      <w:r>
        <w:rPr>
          <w:color w:val="000000"/>
          <w:sz w:val="20"/>
          <w:szCs w:val="20"/>
        </w:rPr>
        <w:t xml:space="preserve">Relating to others </w:t>
      </w:r>
      <w:r w:rsidR="00EE759D" w:rsidRPr="006B55A0">
        <w:rPr>
          <w:color w:val="000000"/>
          <w:sz w:val="20"/>
          <w:szCs w:val="20"/>
        </w:rPr>
        <w:br/>
      </w:r>
    </w:p>
    <w:p w:rsidR="00D601D9" w:rsidRDefault="00D601D9">
      <w:pPr>
        <w:pStyle w:val="Heading5"/>
        <w:rPr>
          <w:sz w:val="20"/>
          <w:szCs w:val="20"/>
        </w:rPr>
      </w:pPr>
      <w:r>
        <w:rPr>
          <w:sz w:val="20"/>
          <w:szCs w:val="20"/>
        </w:rPr>
        <w:t>Myself and the wider world</w:t>
      </w:r>
    </w:p>
    <w:p w:rsidR="00D601D9" w:rsidRDefault="00D601D9">
      <w:pPr>
        <w:numPr>
          <w:ilvl w:val="0"/>
          <w:numId w:val="11"/>
        </w:numPr>
        <w:spacing w:before="100" w:beforeAutospacing="1" w:after="100" w:afterAutospacing="1"/>
        <w:rPr>
          <w:color w:val="000000"/>
          <w:sz w:val="20"/>
          <w:szCs w:val="20"/>
        </w:rPr>
      </w:pPr>
      <w:r>
        <w:rPr>
          <w:color w:val="000000"/>
          <w:sz w:val="20"/>
          <w:szCs w:val="20"/>
        </w:rPr>
        <w:t xml:space="preserve">Developing citizenship </w:t>
      </w:r>
    </w:p>
    <w:p w:rsidR="00D601D9" w:rsidRDefault="00D601D9">
      <w:pPr>
        <w:numPr>
          <w:ilvl w:val="0"/>
          <w:numId w:val="11"/>
        </w:numPr>
        <w:spacing w:before="100" w:beforeAutospacing="1" w:after="100" w:afterAutospacing="1"/>
        <w:rPr>
          <w:color w:val="000000"/>
          <w:sz w:val="20"/>
          <w:szCs w:val="20"/>
        </w:rPr>
      </w:pPr>
      <w:r>
        <w:rPr>
          <w:color w:val="000000"/>
          <w:sz w:val="20"/>
          <w:szCs w:val="20"/>
        </w:rPr>
        <w:t>Media education</w:t>
      </w:r>
    </w:p>
    <w:p w:rsidR="00886BCC" w:rsidRDefault="00886BCC">
      <w:pPr>
        <w:pStyle w:val="C"/>
        <w:rPr>
          <w:rFonts w:ascii="Times New Roman" w:hAnsi="Times New Roman"/>
          <w:sz w:val="28"/>
          <w:lang w:val="en-IE"/>
        </w:rPr>
      </w:pPr>
    </w:p>
    <w:p w:rsidR="00886BCC" w:rsidRDefault="00886BCC">
      <w:pPr>
        <w:pStyle w:val="C"/>
        <w:rPr>
          <w:rFonts w:ascii="Times New Roman" w:hAnsi="Times New Roman"/>
          <w:sz w:val="28"/>
          <w:lang w:val="en-IE"/>
        </w:rPr>
      </w:pPr>
    </w:p>
    <w:p w:rsidR="00D601D9" w:rsidRDefault="00D601D9">
      <w:pPr>
        <w:pStyle w:val="C"/>
        <w:rPr>
          <w:rFonts w:ascii="Times New Roman" w:hAnsi="Times New Roman"/>
          <w:b w:val="0"/>
          <w:i/>
          <w:sz w:val="22"/>
          <w:lang w:val="en-IE"/>
        </w:rPr>
      </w:pPr>
      <w:r>
        <w:rPr>
          <w:rFonts w:ascii="Times New Roman" w:hAnsi="Times New Roman"/>
          <w:b w:val="0"/>
          <w:i/>
          <w:sz w:val="22"/>
          <w:lang w:val="en-IE"/>
        </w:rPr>
        <w:t>(Refer to SPHE Curriculum pp. 16 – 66)</w:t>
      </w:r>
    </w:p>
    <w:p w:rsidR="006B55A0" w:rsidRDefault="00D601D9">
      <w:pPr>
        <w:jc w:val="both"/>
        <w:rPr>
          <w:rFonts w:ascii="Times New Roman" w:hAnsi="Times New Roman"/>
          <w:sz w:val="22"/>
        </w:rPr>
      </w:pPr>
      <w:r>
        <w:rPr>
          <w:rFonts w:ascii="Times New Roman" w:hAnsi="Times New Roman"/>
          <w:sz w:val="22"/>
        </w:rPr>
        <w:t>Active learning is the principal teaching and learning approach recommended for SPHE. The SPHE programme reflects a spiral approach, where similar aspects are revisited in different ways according to the age, stage of development and readiness of the child. SPHE is intrinsic to the learning and teaching that occurs both formally and informally in the school and in the classroom.</w:t>
      </w:r>
    </w:p>
    <w:p w:rsidR="006B55A0" w:rsidRDefault="006B55A0">
      <w:pPr>
        <w:jc w:val="both"/>
        <w:rPr>
          <w:rFonts w:ascii="Times New Roman" w:hAnsi="Times New Roman"/>
          <w:sz w:val="22"/>
        </w:rPr>
      </w:pPr>
    </w:p>
    <w:p w:rsidR="006B55A0" w:rsidRDefault="006B55A0">
      <w:pPr>
        <w:jc w:val="both"/>
        <w:rPr>
          <w:rFonts w:ascii="Times New Roman" w:hAnsi="Times New Roman"/>
          <w:sz w:val="22"/>
        </w:rPr>
      </w:pPr>
    </w:p>
    <w:p w:rsidR="00D601D9" w:rsidRDefault="00BE7354">
      <w:pPr>
        <w:jc w:val="both"/>
        <w:rPr>
          <w:rFonts w:ascii="Times New Roman" w:hAnsi="Times New Roman"/>
          <w:sz w:val="22"/>
        </w:rPr>
      </w:pPr>
      <w:r>
        <w:rPr>
          <w:rFonts w:ascii="Times New Roman" w:hAnsi="Times New Roman"/>
          <w:sz w:val="22"/>
        </w:rPr>
        <w:br/>
      </w:r>
    </w:p>
    <w:p w:rsidR="006B55A0" w:rsidRDefault="006B55A0">
      <w:pPr>
        <w:jc w:val="both"/>
        <w:rPr>
          <w:rFonts w:ascii="Times New Roman" w:hAnsi="Times New Roman"/>
          <w:sz w:val="22"/>
        </w:rPr>
      </w:pPr>
    </w:p>
    <w:p w:rsidR="006B55A0" w:rsidRDefault="006B55A0">
      <w:pPr>
        <w:jc w:val="both"/>
        <w:rPr>
          <w:rFonts w:ascii="Times New Roman" w:hAnsi="Times New Roman"/>
          <w:sz w:val="22"/>
        </w:rPr>
      </w:pPr>
    </w:p>
    <w:p w:rsidR="001F1B66" w:rsidRDefault="001F1B66">
      <w:pPr>
        <w:jc w:val="both"/>
        <w:rPr>
          <w:rFonts w:ascii="Times New Roman" w:hAnsi="Times New Roman"/>
          <w:sz w:val="22"/>
        </w:rPr>
      </w:pPr>
    </w:p>
    <w:p w:rsidR="00ED02C1" w:rsidRDefault="00ED02C1">
      <w:pPr>
        <w:jc w:val="both"/>
        <w:rPr>
          <w:rFonts w:ascii="Times New Roman" w:hAnsi="Times New Roman"/>
          <w:sz w:val="22"/>
        </w:rPr>
      </w:pPr>
      <w:r>
        <w:rPr>
          <w:rFonts w:ascii="Times New Roman" w:hAnsi="Times New Roman"/>
          <w:sz w:val="22"/>
        </w:rPr>
        <w:t>SPHE is planned in such a way that the child receives a comprehensive programme in SPHE over a two-year period. Some strand units should be chosen from each of the strands in any one year. The strand units not covered in year one must be included in the teacher’s planning for the following year. Please see following as agreed by teaching staff</w:t>
      </w:r>
    </w:p>
    <w:p w:rsidR="00ED02C1" w:rsidRDefault="00ED02C1">
      <w:pPr>
        <w:jc w:val="both"/>
        <w:rPr>
          <w:rFonts w:ascii="Times New Roman" w:hAnsi="Times New Roman"/>
          <w:sz w:val="22"/>
        </w:rPr>
      </w:pPr>
    </w:p>
    <w:p w:rsidR="00EE759D" w:rsidRDefault="00EE759D">
      <w:pPr>
        <w:jc w:val="both"/>
        <w:rPr>
          <w:rFonts w:ascii="Times New Roman" w:hAnsi="Times New Roman"/>
          <w:sz w:val="22"/>
        </w:rPr>
      </w:pPr>
    </w:p>
    <w:p w:rsidR="00EE759D" w:rsidRDefault="00EE759D">
      <w:pPr>
        <w:jc w:val="both"/>
        <w:rPr>
          <w:rFonts w:ascii="Times New Roman" w:hAnsi="Times New Roman"/>
          <w:sz w:val="22"/>
        </w:rPr>
      </w:pPr>
    </w:p>
    <w:tbl>
      <w:tblPr>
        <w:tblpPr w:leftFromText="180" w:rightFromText="180" w:vertAnchor="page" w:horzAnchor="margin" w:tblpXSpec="center" w:tblpY="1846"/>
        <w:tblOverlap w:val="never"/>
        <w:tblW w:w="7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63"/>
        <w:gridCol w:w="2552"/>
        <w:gridCol w:w="2977"/>
      </w:tblGrid>
      <w:tr w:rsidR="00A3290F" w:rsidRPr="001B39A5" w:rsidTr="00A3290F">
        <w:trPr>
          <w:trHeight w:val="351"/>
        </w:trPr>
        <w:tc>
          <w:tcPr>
            <w:tcW w:w="2263" w:type="dxa"/>
            <w:tcBorders>
              <w:top w:val="single" w:sz="18" w:space="0" w:color="auto"/>
              <w:bottom w:val="single" w:sz="18" w:space="0" w:color="auto"/>
              <w:right w:val="single" w:sz="18" w:space="0" w:color="auto"/>
            </w:tcBorders>
            <w:shd w:val="clear" w:color="auto" w:fill="BFBFBF"/>
            <w:vAlign w:val="center"/>
          </w:tcPr>
          <w:p w:rsidR="00A3290F" w:rsidRPr="001B39A5" w:rsidRDefault="00A3290F" w:rsidP="00A3290F">
            <w:pPr>
              <w:jc w:val="center"/>
              <w:rPr>
                <w:rFonts w:ascii="Calibri" w:hAnsi="Calibri"/>
                <w:b/>
                <w:color w:val="000000"/>
                <w:sz w:val="22"/>
                <w:szCs w:val="22"/>
              </w:rPr>
            </w:pPr>
            <w:r w:rsidRPr="001B39A5">
              <w:rPr>
                <w:rFonts w:ascii="Calibri" w:hAnsi="Calibri"/>
                <w:b/>
                <w:color w:val="000000"/>
                <w:sz w:val="22"/>
                <w:szCs w:val="22"/>
              </w:rPr>
              <w:t>Strand</w:t>
            </w:r>
          </w:p>
        </w:tc>
        <w:tc>
          <w:tcPr>
            <w:tcW w:w="2552" w:type="dxa"/>
            <w:tcBorders>
              <w:top w:val="single" w:sz="18" w:space="0" w:color="auto"/>
              <w:left w:val="single" w:sz="18" w:space="0" w:color="auto"/>
              <w:bottom w:val="single" w:sz="18" w:space="0" w:color="auto"/>
              <w:right w:val="single" w:sz="18" w:space="0" w:color="auto"/>
            </w:tcBorders>
            <w:shd w:val="clear" w:color="auto" w:fill="BFBFBF"/>
            <w:vAlign w:val="center"/>
          </w:tcPr>
          <w:p w:rsidR="00A3290F" w:rsidRDefault="00A3290F" w:rsidP="00A3290F">
            <w:pPr>
              <w:jc w:val="center"/>
              <w:rPr>
                <w:rFonts w:ascii="Calibri" w:hAnsi="Calibri"/>
                <w:b/>
                <w:color w:val="000000"/>
                <w:sz w:val="22"/>
                <w:szCs w:val="22"/>
              </w:rPr>
            </w:pPr>
            <w:r w:rsidRPr="001B39A5">
              <w:rPr>
                <w:rFonts w:ascii="Calibri" w:hAnsi="Calibri"/>
                <w:b/>
                <w:color w:val="000000"/>
                <w:sz w:val="22"/>
                <w:szCs w:val="22"/>
              </w:rPr>
              <w:t xml:space="preserve">Strand Units (Year </w:t>
            </w:r>
            <w:r>
              <w:rPr>
                <w:rFonts w:ascii="Calibri" w:hAnsi="Calibri"/>
                <w:b/>
                <w:color w:val="000000"/>
                <w:sz w:val="22"/>
                <w:szCs w:val="22"/>
              </w:rPr>
              <w:t>1)</w:t>
            </w:r>
          </w:p>
          <w:p w:rsidR="00A3290F" w:rsidRPr="001B39A5" w:rsidRDefault="00A3290F" w:rsidP="00A3290F">
            <w:pPr>
              <w:jc w:val="center"/>
              <w:rPr>
                <w:rFonts w:ascii="Calibri" w:hAnsi="Calibri"/>
                <w:b/>
                <w:color w:val="000000"/>
                <w:sz w:val="22"/>
                <w:szCs w:val="22"/>
              </w:rPr>
            </w:pPr>
            <w:r>
              <w:rPr>
                <w:rFonts w:ascii="Calibri" w:hAnsi="Calibri"/>
                <w:b/>
                <w:color w:val="000000"/>
                <w:sz w:val="22"/>
                <w:szCs w:val="22"/>
              </w:rPr>
              <w:t>2019/2020</w:t>
            </w:r>
          </w:p>
        </w:tc>
        <w:tc>
          <w:tcPr>
            <w:tcW w:w="2977" w:type="dxa"/>
            <w:tcBorders>
              <w:top w:val="single" w:sz="18" w:space="0" w:color="auto"/>
              <w:left w:val="single" w:sz="18" w:space="0" w:color="auto"/>
              <w:bottom w:val="single" w:sz="18" w:space="0" w:color="auto"/>
            </w:tcBorders>
            <w:shd w:val="clear" w:color="auto" w:fill="BFBFBF"/>
            <w:vAlign w:val="center"/>
          </w:tcPr>
          <w:p w:rsidR="00A3290F" w:rsidRDefault="00A3290F" w:rsidP="00A3290F">
            <w:pPr>
              <w:jc w:val="center"/>
              <w:rPr>
                <w:rFonts w:ascii="Calibri" w:hAnsi="Calibri"/>
                <w:b/>
                <w:color w:val="000000"/>
                <w:sz w:val="22"/>
                <w:szCs w:val="22"/>
              </w:rPr>
            </w:pPr>
            <w:r w:rsidRPr="001B39A5">
              <w:rPr>
                <w:rFonts w:ascii="Calibri" w:hAnsi="Calibri"/>
                <w:b/>
                <w:color w:val="000000"/>
                <w:sz w:val="22"/>
                <w:szCs w:val="22"/>
              </w:rPr>
              <w:t xml:space="preserve">Strand Units (Year </w:t>
            </w:r>
            <w:r>
              <w:rPr>
                <w:rFonts w:ascii="Calibri" w:hAnsi="Calibri"/>
                <w:b/>
                <w:color w:val="000000"/>
                <w:sz w:val="22"/>
                <w:szCs w:val="22"/>
              </w:rPr>
              <w:t>2)</w:t>
            </w:r>
          </w:p>
          <w:p w:rsidR="00A3290F" w:rsidRPr="001B39A5" w:rsidRDefault="00A3290F" w:rsidP="00A3290F">
            <w:pPr>
              <w:jc w:val="center"/>
              <w:rPr>
                <w:rFonts w:ascii="Calibri" w:hAnsi="Calibri"/>
                <w:b/>
                <w:color w:val="000000"/>
                <w:sz w:val="22"/>
                <w:szCs w:val="22"/>
              </w:rPr>
            </w:pPr>
            <w:r>
              <w:rPr>
                <w:rFonts w:ascii="Calibri" w:hAnsi="Calibri"/>
                <w:b/>
                <w:color w:val="000000"/>
                <w:sz w:val="22"/>
                <w:szCs w:val="22"/>
              </w:rPr>
              <w:t>2020/2021</w:t>
            </w:r>
          </w:p>
        </w:tc>
      </w:tr>
      <w:tr w:rsidR="00A3290F" w:rsidRPr="001B39A5" w:rsidTr="00A3290F">
        <w:trPr>
          <w:trHeight w:val="693"/>
        </w:trPr>
        <w:tc>
          <w:tcPr>
            <w:tcW w:w="2263" w:type="dxa"/>
            <w:vMerge w:val="restart"/>
            <w:tcBorders>
              <w:top w:val="single" w:sz="18" w:space="0" w:color="auto"/>
              <w:right w:val="single" w:sz="18" w:space="0" w:color="auto"/>
            </w:tcBorders>
            <w:shd w:val="clear" w:color="auto" w:fill="F2F2F2"/>
            <w:vAlign w:val="center"/>
          </w:tcPr>
          <w:p w:rsidR="00A3290F" w:rsidRPr="001B39A5" w:rsidRDefault="00A3290F" w:rsidP="00A3290F">
            <w:pPr>
              <w:jc w:val="center"/>
              <w:rPr>
                <w:rFonts w:ascii="Calibri" w:hAnsi="Calibri"/>
                <w:b/>
                <w:color w:val="000000"/>
                <w:sz w:val="22"/>
                <w:szCs w:val="22"/>
              </w:rPr>
            </w:pPr>
            <w:r w:rsidRPr="001B39A5">
              <w:rPr>
                <w:rFonts w:ascii="Calibri" w:hAnsi="Calibri"/>
                <w:b/>
                <w:color w:val="000000"/>
                <w:sz w:val="22"/>
                <w:szCs w:val="22"/>
              </w:rPr>
              <w:t>Myself</w:t>
            </w:r>
          </w:p>
          <w:p w:rsidR="00A3290F" w:rsidRPr="001B39A5" w:rsidRDefault="00A3290F" w:rsidP="00A3290F">
            <w:pPr>
              <w:jc w:val="center"/>
              <w:rPr>
                <w:rFonts w:ascii="Calibri" w:hAnsi="Calibri"/>
                <w:color w:val="000000"/>
                <w:sz w:val="22"/>
                <w:szCs w:val="22"/>
              </w:rPr>
            </w:pPr>
          </w:p>
          <w:p w:rsidR="00A3290F" w:rsidRPr="001B39A5" w:rsidRDefault="00A3290F" w:rsidP="00A3290F">
            <w:pPr>
              <w:jc w:val="center"/>
              <w:rPr>
                <w:rFonts w:ascii="Calibri" w:hAnsi="Calibri"/>
                <w:color w:val="000000"/>
                <w:sz w:val="22"/>
                <w:szCs w:val="22"/>
              </w:rPr>
            </w:pPr>
          </w:p>
          <w:p w:rsidR="00A3290F" w:rsidRPr="001B39A5" w:rsidRDefault="00A3290F" w:rsidP="00A3290F">
            <w:pPr>
              <w:jc w:val="center"/>
              <w:rPr>
                <w:rFonts w:ascii="Calibri" w:hAnsi="Calibri"/>
                <w:b/>
                <w:color w:val="000000"/>
                <w:sz w:val="22"/>
                <w:szCs w:val="22"/>
              </w:rPr>
            </w:pPr>
          </w:p>
        </w:tc>
        <w:tc>
          <w:tcPr>
            <w:tcW w:w="2552" w:type="dxa"/>
            <w:tcBorders>
              <w:top w:val="single" w:sz="18" w:space="0" w:color="auto"/>
              <w:left w:val="single" w:sz="18" w:space="0" w:color="auto"/>
              <w:right w:val="single" w:sz="18" w:space="0" w:color="auto"/>
            </w:tcBorders>
            <w:vAlign w:val="center"/>
          </w:tcPr>
          <w:p w:rsidR="00A3290F" w:rsidRDefault="00A3290F" w:rsidP="00A3290F">
            <w:pPr>
              <w:rPr>
                <w:rFonts w:ascii="Calibri" w:hAnsi="Calibri"/>
                <w:i/>
                <w:color w:val="000000"/>
                <w:sz w:val="22"/>
                <w:szCs w:val="22"/>
              </w:rPr>
            </w:pPr>
            <w:r w:rsidRPr="001B39A5">
              <w:rPr>
                <w:rFonts w:ascii="Calibri" w:hAnsi="Calibri"/>
                <w:i/>
                <w:color w:val="000000"/>
                <w:sz w:val="22"/>
                <w:szCs w:val="22"/>
              </w:rPr>
              <w:t>Self-identity (Sept.–Oct.)</w:t>
            </w:r>
          </w:p>
          <w:p w:rsidR="00A3290F" w:rsidRPr="001B39A5" w:rsidRDefault="00A3290F" w:rsidP="00A3290F">
            <w:pPr>
              <w:jc w:val="center"/>
              <w:rPr>
                <w:rFonts w:ascii="Calibri" w:hAnsi="Calibri"/>
                <w:i/>
                <w:color w:val="000000"/>
                <w:sz w:val="22"/>
                <w:szCs w:val="22"/>
              </w:rPr>
            </w:pPr>
          </w:p>
        </w:tc>
        <w:tc>
          <w:tcPr>
            <w:tcW w:w="2977" w:type="dxa"/>
            <w:tcBorders>
              <w:top w:val="single" w:sz="18" w:space="0" w:color="auto"/>
              <w:left w:val="single" w:sz="18" w:space="0" w:color="auto"/>
            </w:tcBorders>
            <w:vAlign w:val="center"/>
          </w:tcPr>
          <w:p w:rsidR="00A3290F" w:rsidRPr="001B39A5" w:rsidRDefault="00A3290F" w:rsidP="00A3290F">
            <w:pPr>
              <w:rPr>
                <w:rFonts w:ascii="Calibri" w:hAnsi="Calibri"/>
                <w:i/>
                <w:color w:val="000000"/>
                <w:sz w:val="22"/>
                <w:szCs w:val="22"/>
              </w:rPr>
            </w:pPr>
          </w:p>
        </w:tc>
      </w:tr>
      <w:tr w:rsidR="00A3290F" w:rsidRPr="001B39A5" w:rsidTr="00A3290F">
        <w:trPr>
          <w:trHeight w:val="693"/>
        </w:trPr>
        <w:tc>
          <w:tcPr>
            <w:tcW w:w="2263" w:type="dxa"/>
            <w:vMerge/>
            <w:tcBorders>
              <w:right w:val="single" w:sz="18" w:space="0" w:color="auto"/>
            </w:tcBorders>
            <w:shd w:val="clear" w:color="auto" w:fill="F2F2F2"/>
            <w:vAlign w:val="center"/>
          </w:tcPr>
          <w:p w:rsidR="00A3290F" w:rsidRPr="001B39A5" w:rsidRDefault="00A3290F" w:rsidP="00A3290F">
            <w:pPr>
              <w:jc w:val="center"/>
              <w:rPr>
                <w:rFonts w:ascii="Calibri" w:hAnsi="Calibri"/>
                <w:color w:val="000000"/>
                <w:sz w:val="22"/>
                <w:szCs w:val="22"/>
              </w:rPr>
            </w:pPr>
          </w:p>
        </w:tc>
        <w:tc>
          <w:tcPr>
            <w:tcW w:w="2552" w:type="dxa"/>
            <w:tcBorders>
              <w:left w:val="single" w:sz="18" w:space="0" w:color="auto"/>
              <w:right w:val="single" w:sz="18" w:space="0" w:color="auto"/>
            </w:tcBorders>
            <w:vAlign w:val="center"/>
          </w:tcPr>
          <w:p w:rsidR="00A3290F" w:rsidRPr="001B39A5" w:rsidRDefault="00A3290F" w:rsidP="00A3290F">
            <w:pPr>
              <w:rPr>
                <w:rFonts w:ascii="Calibri" w:hAnsi="Calibri"/>
                <w:i/>
                <w:color w:val="000000"/>
                <w:sz w:val="22"/>
                <w:szCs w:val="22"/>
              </w:rPr>
            </w:pPr>
            <w:r w:rsidRPr="001B39A5">
              <w:rPr>
                <w:rFonts w:ascii="Calibri" w:hAnsi="Calibri"/>
                <w:i/>
                <w:color w:val="000000"/>
                <w:sz w:val="22"/>
                <w:szCs w:val="22"/>
              </w:rPr>
              <w:t xml:space="preserve">Safety and Protection (Jan-Feb)-Stay Safe </w:t>
            </w:r>
          </w:p>
        </w:tc>
        <w:tc>
          <w:tcPr>
            <w:tcW w:w="2977" w:type="dxa"/>
            <w:tcBorders>
              <w:left w:val="single" w:sz="18" w:space="0" w:color="auto"/>
            </w:tcBorders>
            <w:vAlign w:val="center"/>
          </w:tcPr>
          <w:p w:rsidR="00A3290F" w:rsidRPr="001B39A5" w:rsidRDefault="00A3290F" w:rsidP="00A3290F">
            <w:pPr>
              <w:rPr>
                <w:rFonts w:ascii="Calibri" w:hAnsi="Calibri"/>
                <w:i/>
                <w:color w:val="000000"/>
                <w:sz w:val="22"/>
                <w:szCs w:val="22"/>
              </w:rPr>
            </w:pPr>
            <w:r w:rsidRPr="001B39A5">
              <w:rPr>
                <w:rFonts w:ascii="Calibri" w:hAnsi="Calibri"/>
                <w:i/>
                <w:color w:val="000000"/>
                <w:sz w:val="22"/>
                <w:szCs w:val="22"/>
              </w:rPr>
              <w:t>Taking care of my body(Jan-Feb)</w:t>
            </w:r>
          </w:p>
        </w:tc>
      </w:tr>
      <w:tr w:rsidR="00A3290F" w:rsidRPr="001B39A5" w:rsidTr="00A3290F">
        <w:trPr>
          <w:trHeight w:val="2228"/>
        </w:trPr>
        <w:tc>
          <w:tcPr>
            <w:tcW w:w="2263" w:type="dxa"/>
            <w:vMerge/>
            <w:tcBorders>
              <w:bottom w:val="single" w:sz="4" w:space="0" w:color="auto"/>
              <w:right w:val="single" w:sz="18" w:space="0" w:color="auto"/>
            </w:tcBorders>
            <w:shd w:val="clear" w:color="auto" w:fill="F2F2F2"/>
            <w:vAlign w:val="center"/>
          </w:tcPr>
          <w:p w:rsidR="00A3290F" w:rsidRPr="001B39A5" w:rsidRDefault="00A3290F" w:rsidP="00A3290F">
            <w:pPr>
              <w:jc w:val="center"/>
              <w:rPr>
                <w:rFonts w:ascii="Calibri" w:hAnsi="Calibri"/>
                <w:color w:val="000000"/>
                <w:sz w:val="22"/>
                <w:szCs w:val="22"/>
              </w:rPr>
            </w:pPr>
          </w:p>
        </w:tc>
        <w:tc>
          <w:tcPr>
            <w:tcW w:w="2552" w:type="dxa"/>
            <w:tcBorders>
              <w:left w:val="single" w:sz="18" w:space="0" w:color="auto"/>
              <w:bottom w:val="single" w:sz="4" w:space="0" w:color="auto"/>
              <w:right w:val="single" w:sz="18" w:space="0" w:color="auto"/>
            </w:tcBorders>
            <w:vAlign w:val="center"/>
          </w:tcPr>
          <w:p w:rsidR="00A3290F" w:rsidRPr="001B39A5" w:rsidRDefault="00A3290F" w:rsidP="00A3290F">
            <w:pPr>
              <w:jc w:val="center"/>
              <w:rPr>
                <w:rFonts w:ascii="Calibri" w:hAnsi="Calibri"/>
                <w:i/>
                <w:color w:val="000000"/>
                <w:sz w:val="22"/>
                <w:szCs w:val="22"/>
              </w:rPr>
            </w:pPr>
            <w:r w:rsidRPr="001B39A5">
              <w:rPr>
                <w:rFonts w:ascii="Calibri" w:hAnsi="Calibri"/>
                <w:i/>
                <w:color w:val="000000"/>
                <w:sz w:val="22"/>
                <w:szCs w:val="22"/>
              </w:rPr>
              <w:t>Making Decisions (March</w:t>
            </w:r>
            <w:r>
              <w:rPr>
                <w:rFonts w:ascii="Calibri" w:hAnsi="Calibri"/>
                <w:i/>
                <w:color w:val="000000"/>
                <w:sz w:val="22"/>
                <w:szCs w:val="22"/>
              </w:rPr>
              <w:t>-</w:t>
            </w:r>
            <w:r w:rsidRPr="001B39A5">
              <w:rPr>
                <w:rFonts w:ascii="Calibri" w:hAnsi="Calibri"/>
                <w:i/>
                <w:color w:val="000000"/>
                <w:sz w:val="22"/>
                <w:szCs w:val="22"/>
              </w:rPr>
              <w:t>April)</w:t>
            </w:r>
          </w:p>
          <w:p w:rsidR="00A3290F" w:rsidRDefault="00A3290F" w:rsidP="00A3290F">
            <w:pPr>
              <w:jc w:val="center"/>
              <w:rPr>
                <w:rFonts w:ascii="Calibri" w:hAnsi="Calibri"/>
                <w:i/>
                <w:color w:val="000000"/>
                <w:sz w:val="22"/>
                <w:szCs w:val="22"/>
              </w:rPr>
            </w:pPr>
            <w:r w:rsidRPr="001B39A5">
              <w:rPr>
                <w:rFonts w:ascii="Calibri" w:hAnsi="Calibri"/>
                <w:i/>
                <w:color w:val="000000"/>
                <w:sz w:val="22"/>
                <w:szCs w:val="22"/>
              </w:rPr>
              <w:t>*This strand unit is for third to sixth only. Infants to second complete the Safety Issues section of Safety and Protection</w:t>
            </w:r>
          </w:p>
          <w:p w:rsidR="00A3290F" w:rsidRPr="001B39A5" w:rsidRDefault="00A3290F" w:rsidP="00A3290F">
            <w:pPr>
              <w:jc w:val="center"/>
              <w:rPr>
                <w:rFonts w:ascii="Calibri" w:hAnsi="Calibri"/>
                <w:i/>
                <w:color w:val="000000"/>
                <w:sz w:val="22"/>
                <w:szCs w:val="22"/>
              </w:rPr>
            </w:pPr>
          </w:p>
        </w:tc>
        <w:tc>
          <w:tcPr>
            <w:tcW w:w="2977" w:type="dxa"/>
            <w:tcBorders>
              <w:left w:val="single" w:sz="18" w:space="0" w:color="auto"/>
              <w:bottom w:val="single" w:sz="4" w:space="0" w:color="auto"/>
            </w:tcBorders>
            <w:vAlign w:val="center"/>
          </w:tcPr>
          <w:p w:rsidR="00A3290F" w:rsidRPr="001B39A5" w:rsidRDefault="00A3290F" w:rsidP="00A3290F">
            <w:pPr>
              <w:jc w:val="center"/>
              <w:rPr>
                <w:rFonts w:ascii="Calibri" w:hAnsi="Calibri"/>
                <w:i/>
                <w:color w:val="000000"/>
                <w:sz w:val="22"/>
                <w:szCs w:val="22"/>
              </w:rPr>
            </w:pPr>
            <w:r w:rsidRPr="001B39A5">
              <w:rPr>
                <w:rFonts w:ascii="Calibri" w:hAnsi="Calibri"/>
                <w:i/>
                <w:color w:val="000000"/>
                <w:sz w:val="22"/>
                <w:szCs w:val="22"/>
              </w:rPr>
              <w:t>Growing and Changing (Mar-April)</w:t>
            </w:r>
          </w:p>
        </w:tc>
      </w:tr>
      <w:tr w:rsidR="00A3290F" w:rsidRPr="001B39A5" w:rsidTr="00A3290F">
        <w:trPr>
          <w:trHeight w:val="1275"/>
        </w:trPr>
        <w:tc>
          <w:tcPr>
            <w:tcW w:w="2263" w:type="dxa"/>
            <w:vMerge w:val="restart"/>
            <w:tcBorders>
              <w:top w:val="single" w:sz="18" w:space="0" w:color="auto"/>
              <w:right w:val="single" w:sz="18" w:space="0" w:color="auto"/>
            </w:tcBorders>
            <w:shd w:val="clear" w:color="auto" w:fill="F2F2F2"/>
            <w:vAlign w:val="center"/>
          </w:tcPr>
          <w:p w:rsidR="00A3290F" w:rsidRPr="001B39A5" w:rsidRDefault="00A3290F" w:rsidP="00A3290F">
            <w:pPr>
              <w:jc w:val="center"/>
              <w:rPr>
                <w:rFonts w:ascii="Calibri" w:hAnsi="Calibri"/>
                <w:b/>
                <w:color w:val="000000"/>
                <w:sz w:val="22"/>
                <w:szCs w:val="22"/>
              </w:rPr>
            </w:pPr>
            <w:r w:rsidRPr="001B39A5">
              <w:rPr>
                <w:rFonts w:ascii="Calibri" w:hAnsi="Calibri"/>
                <w:b/>
                <w:color w:val="000000"/>
                <w:sz w:val="22"/>
                <w:szCs w:val="22"/>
              </w:rPr>
              <w:t>Myself and others</w:t>
            </w:r>
          </w:p>
        </w:tc>
        <w:tc>
          <w:tcPr>
            <w:tcW w:w="2552" w:type="dxa"/>
            <w:tcBorders>
              <w:top w:val="single" w:sz="18" w:space="0" w:color="auto"/>
              <w:left w:val="single" w:sz="18" w:space="0" w:color="auto"/>
              <w:right w:val="single" w:sz="18" w:space="0" w:color="auto"/>
            </w:tcBorders>
            <w:vAlign w:val="center"/>
          </w:tcPr>
          <w:p w:rsidR="00A3290F" w:rsidRPr="001B39A5" w:rsidRDefault="00A3290F" w:rsidP="00A3290F">
            <w:pPr>
              <w:jc w:val="center"/>
              <w:rPr>
                <w:rFonts w:ascii="Calibri" w:hAnsi="Calibri"/>
                <w:i/>
                <w:color w:val="000000"/>
                <w:sz w:val="22"/>
                <w:szCs w:val="22"/>
              </w:rPr>
            </w:pPr>
            <w:r w:rsidRPr="001B39A5">
              <w:rPr>
                <w:rFonts w:ascii="Calibri" w:hAnsi="Calibri"/>
                <w:i/>
                <w:color w:val="000000"/>
                <w:sz w:val="22"/>
                <w:szCs w:val="22"/>
              </w:rPr>
              <w:t>My fr</w:t>
            </w:r>
            <w:r>
              <w:rPr>
                <w:rFonts w:ascii="Calibri" w:hAnsi="Calibri"/>
                <w:i/>
                <w:color w:val="000000"/>
                <w:sz w:val="22"/>
                <w:szCs w:val="22"/>
              </w:rPr>
              <w:t>iends and other people (Nov-Dec</w:t>
            </w:r>
            <w:r w:rsidRPr="001B39A5">
              <w:rPr>
                <w:rFonts w:ascii="Calibri" w:hAnsi="Calibri"/>
                <w:i/>
                <w:color w:val="000000"/>
                <w:sz w:val="22"/>
                <w:szCs w:val="22"/>
              </w:rPr>
              <w:t>)</w:t>
            </w:r>
          </w:p>
        </w:tc>
        <w:tc>
          <w:tcPr>
            <w:tcW w:w="2977" w:type="dxa"/>
            <w:tcBorders>
              <w:top w:val="single" w:sz="18" w:space="0" w:color="auto"/>
              <w:left w:val="single" w:sz="18" w:space="0" w:color="auto"/>
            </w:tcBorders>
            <w:vAlign w:val="center"/>
          </w:tcPr>
          <w:p w:rsidR="00A3290F" w:rsidRDefault="00A3290F" w:rsidP="00A3290F">
            <w:pPr>
              <w:jc w:val="center"/>
              <w:rPr>
                <w:rFonts w:ascii="Calibri" w:hAnsi="Calibri"/>
                <w:i/>
                <w:color w:val="000000"/>
                <w:sz w:val="22"/>
                <w:szCs w:val="22"/>
              </w:rPr>
            </w:pPr>
            <w:r w:rsidRPr="001B39A5">
              <w:rPr>
                <w:rFonts w:ascii="Calibri" w:hAnsi="Calibri"/>
                <w:i/>
                <w:color w:val="000000"/>
                <w:sz w:val="22"/>
                <w:szCs w:val="22"/>
              </w:rPr>
              <w:t xml:space="preserve">Myself and My Family </w:t>
            </w:r>
            <w:r>
              <w:rPr>
                <w:rFonts w:ascii="Calibri" w:hAnsi="Calibri"/>
                <w:i/>
                <w:color w:val="000000"/>
                <w:sz w:val="22"/>
                <w:szCs w:val="22"/>
              </w:rPr>
              <w:t>(Sept-Oct</w:t>
            </w:r>
            <w:r w:rsidRPr="001B39A5">
              <w:rPr>
                <w:rFonts w:ascii="Calibri" w:hAnsi="Calibri"/>
                <w:i/>
                <w:color w:val="000000"/>
                <w:sz w:val="22"/>
                <w:szCs w:val="22"/>
              </w:rPr>
              <w:t>)</w:t>
            </w:r>
          </w:p>
          <w:p w:rsidR="00A3290F" w:rsidRPr="001B39A5" w:rsidRDefault="00A3290F" w:rsidP="00A3290F">
            <w:pPr>
              <w:jc w:val="center"/>
              <w:rPr>
                <w:rFonts w:ascii="Calibri" w:hAnsi="Calibri"/>
                <w:i/>
                <w:color w:val="000000"/>
                <w:sz w:val="22"/>
                <w:szCs w:val="22"/>
              </w:rPr>
            </w:pPr>
          </w:p>
        </w:tc>
      </w:tr>
      <w:tr w:rsidR="00A3290F" w:rsidRPr="001B39A5" w:rsidTr="00A3290F">
        <w:trPr>
          <w:trHeight w:val="693"/>
        </w:trPr>
        <w:tc>
          <w:tcPr>
            <w:tcW w:w="2263" w:type="dxa"/>
            <w:vMerge/>
            <w:tcBorders>
              <w:bottom w:val="single" w:sz="18" w:space="0" w:color="auto"/>
              <w:right w:val="single" w:sz="18" w:space="0" w:color="auto"/>
            </w:tcBorders>
            <w:shd w:val="clear" w:color="auto" w:fill="F2F2F2"/>
            <w:vAlign w:val="center"/>
          </w:tcPr>
          <w:p w:rsidR="00A3290F" w:rsidRPr="001B39A5" w:rsidRDefault="00A3290F" w:rsidP="00A3290F">
            <w:pPr>
              <w:jc w:val="center"/>
              <w:rPr>
                <w:rFonts w:ascii="Calibri" w:hAnsi="Calibri"/>
                <w:color w:val="000000"/>
                <w:sz w:val="22"/>
                <w:szCs w:val="22"/>
              </w:rPr>
            </w:pPr>
          </w:p>
        </w:tc>
        <w:tc>
          <w:tcPr>
            <w:tcW w:w="2552" w:type="dxa"/>
            <w:tcBorders>
              <w:left w:val="single" w:sz="18" w:space="0" w:color="auto"/>
              <w:bottom w:val="single" w:sz="18" w:space="0" w:color="auto"/>
              <w:right w:val="single" w:sz="18" w:space="0" w:color="auto"/>
            </w:tcBorders>
            <w:vAlign w:val="center"/>
          </w:tcPr>
          <w:p w:rsidR="00A3290F" w:rsidRPr="001B39A5" w:rsidRDefault="00A3290F" w:rsidP="00A3290F">
            <w:pPr>
              <w:jc w:val="center"/>
              <w:rPr>
                <w:rFonts w:ascii="Calibri" w:hAnsi="Calibri"/>
                <w:i/>
                <w:color w:val="000000"/>
                <w:sz w:val="22"/>
                <w:szCs w:val="22"/>
              </w:rPr>
            </w:pPr>
          </w:p>
        </w:tc>
        <w:tc>
          <w:tcPr>
            <w:tcW w:w="2977" w:type="dxa"/>
            <w:tcBorders>
              <w:top w:val="single" w:sz="4" w:space="0" w:color="auto"/>
              <w:left w:val="single" w:sz="18" w:space="0" w:color="auto"/>
              <w:bottom w:val="single" w:sz="18" w:space="0" w:color="auto"/>
            </w:tcBorders>
            <w:vAlign w:val="center"/>
          </w:tcPr>
          <w:p w:rsidR="00A3290F" w:rsidRPr="001B39A5" w:rsidRDefault="00A3290F" w:rsidP="00A3290F">
            <w:pPr>
              <w:jc w:val="center"/>
              <w:rPr>
                <w:rFonts w:ascii="Calibri" w:hAnsi="Calibri"/>
                <w:i/>
                <w:color w:val="000000"/>
                <w:sz w:val="22"/>
                <w:szCs w:val="22"/>
              </w:rPr>
            </w:pPr>
            <w:r>
              <w:rPr>
                <w:rFonts w:ascii="Calibri" w:hAnsi="Calibri"/>
                <w:i/>
                <w:color w:val="000000"/>
                <w:sz w:val="22"/>
                <w:szCs w:val="22"/>
              </w:rPr>
              <w:t>Relating to others (Nov-Dec</w:t>
            </w:r>
            <w:r w:rsidRPr="001B39A5">
              <w:rPr>
                <w:rFonts w:ascii="Calibri" w:hAnsi="Calibri"/>
                <w:i/>
                <w:color w:val="000000"/>
                <w:sz w:val="22"/>
                <w:szCs w:val="22"/>
              </w:rPr>
              <w:t>)</w:t>
            </w:r>
          </w:p>
        </w:tc>
      </w:tr>
      <w:tr w:rsidR="00A3290F" w:rsidRPr="001B39A5" w:rsidTr="00A3290F">
        <w:trPr>
          <w:trHeight w:val="1313"/>
        </w:trPr>
        <w:tc>
          <w:tcPr>
            <w:tcW w:w="2263" w:type="dxa"/>
            <w:tcBorders>
              <w:top w:val="single" w:sz="18" w:space="0" w:color="auto"/>
              <w:bottom w:val="single" w:sz="18" w:space="0" w:color="auto"/>
              <w:right w:val="single" w:sz="18" w:space="0" w:color="auto"/>
            </w:tcBorders>
            <w:shd w:val="clear" w:color="auto" w:fill="F2F2F2"/>
            <w:vAlign w:val="center"/>
          </w:tcPr>
          <w:p w:rsidR="00A3290F" w:rsidRPr="001B39A5" w:rsidRDefault="00A3290F" w:rsidP="00A3290F">
            <w:pPr>
              <w:jc w:val="center"/>
              <w:rPr>
                <w:rFonts w:ascii="Calibri" w:hAnsi="Calibri"/>
                <w:b/>
                <w:color w:val="000000"/>
                <w:sz w:val="22"/>
                <w:szCs w:val="22"/>
              </w:rPr>
            </w:pPr>
            <w:r w:rsidRPr="001B39A5">
              <w:rPr>
                <w:rFonts w:ascii="Calibri" w:hAnsi="Calibri"/>
                <w:b/>
                <w:color w:val="000000"/>
                <w:sz w:val="22"/>
                <w:szCs w:val="22"/>
              </w:rPr>
              <w:t>Myself and the wider world</w:t>
            </w:r>
          </w:p>
        </w:tc>
        <w:tc>
          <w:tcPr>
            <w:tcW w:w="2552" w:type="dxa"/>
            <w:tcBorders>
              <w:top w:val="single" w:sz="18" w:space="0" w:color="auto"/>
              <w:left w:val="single" w:sz="18" w:space="0" w:color="auto"/>
              <w:bottom w:val="single" w:sz="18" w:space="0" w:color="auto"/>
              <w:right w:val="single" w:sz="18" w:space="0" w:color="auto"/>
            </w:tcBorders>
            <w:vAlign w:val="center"/>
          </w:tcPr>
          <w:p w:rsidR="00A3290F" w:rsidRPr="001B39A5" w:rsidRDefault="00A3290F" w:rsidP="00A3290F">
            <w:pPr>
              <w:jc w:val="center"/>
              <w:rPr>
                <w:rFonts w:ascii="Calibri" w:hAnsi="Calibri"/>
                <w:i/>
                <w:color w:val="000000"/>
                <w:sz w:val="22"/>
                <w:szCs w:val="22"/>
              </w:rPr>
            </w:pPr>
            <w:r w:rsidRPr="001B39A5">
              <w:rPr>
                <w:rFonts w:ascii="Calibri" w:hAnsi="Calibri"/>
                <w:i/>
                <w:color w:val="000000"/>
                <w:sz w:val="22"/>
                <w:szCs w:val="22"/>
              </w:rPr>
              <w:t>Developing Citizenship (May-June)</w:t>
            </w:r>
          </w:p>
        </w:tc>
        <w:tc>
          <w:tcPr>
            <w:tcW w:w="2977" w:type="dxa"/>
            <w:tcBorders>
              <w:top w:val="single" w:sz="18" w:space="0" w:color="auto"/>
              <w:left w:val="single" w:sz="18" w:space="0" w:color="auto"/>
            </w:tcBorders>
            <w:vAlign w:val="center"/>
          </w:tcPr>
          <w:p w:rsidR="00A3290F" w:rsidRPr="001B39A5" w:rsidRDefault="00A3290F" w:rsidP="00A3290F">
            <w:pPr>
              <w:jc w:val="center"/>
              <w:rPr>
                <w:rFonts w:ascii="Calibri" w:hAnsi="Calibri"/>
                <w:i/>
                <w:color w:val="000000"/>
                <w:sz w:val="22"/>
                <w:szCs w:val="22"/>
              </w:rPr>
            </w:pPr>
            <w:r>
              <w:rPr>
                <w:rFonts w:ascii="Calibri" w:hAnsi="Calibri"/>
                <w:i/>
                <w:color w:val="000000"/>
                <w:sz w:val="22"/>
                <w:szCs w:val="22"/>
              </w:rPr>
              <w:t>Media Education (May-June</w:t>
            </w:r>
            <w:r w:rsidRPr="001B39A5">
              <w:rPr>
                <w:rFonts w:ascii="Calibri" w:hAnsi="Calibri"/>
                <w:i/>
                <w:color w:val="000000"/>
                <w:sz w:val="22"/>
                <w:szCs w:val="22"/>
              </w:rPr>
              <w:t>)</w:t>
            </w:r>
          </w:p>
        </w:tc>
      </w:tr>
    </w:tbl>
    <w:p w:rsidR="00EE759D" w:rsidRDefault="00EE759D">
      <w:pPr>
        <w:jc w:val="both"/>
        <w:rPr>
          <w:rFonts w:ascii="Times New Roman" w:hAnsi="Times New Roman"/>
          <w:sz w:val="22"/>
        </w:rPr>
      </w:pPr>
    </w:p>
    <w:p w:rsidR="00EE759D" w:rsidRDefault="00EE759D">
      <w:pPr>
        <w:jc w:val="both"/>
        <w:rPr>
          <w:rFonts w:ascii="Times New Roman" w:hAnsi="Times New Roman"/>
          <w:sz w:val="22"/>
        </w:rPr>
      </w:pPr>
    </w:p>
    <w:p w:rsidR="00D601D9" w:rsidRDefault="00D601D9">
      <w:pPr>
        <w:jc w:val="both"/>
        <w:rPr>
          <w:rFonts w:ascii="Times New Roman" w:hAnsi="Times New Roman"/>
          <w:sz w:val="22"/>
        </w:rPr>
      </w:pPr>
    </w:p>
    <w:p w:rsidR="00EE759D" w:rsidRDefault="00EE759D">
      <w:pPr>
        <w:jc w:val="both"/>
        <w:rPr>
          <w:rFonts w:ascii="Times New Roman" w:hAnsi="Times New Roman"/>
          <w:sz w:val="22"/>
        </w:rPr>
      </w:pPr>
    </w:p>
    <w:p w:rsidR="008C7879" w:rsidRPr="00FE7DAA" w:rsidRDefault="00D601D9" w:rsidP="00FE7DAA">
      <w:pPr>
        <w:ind w:left="360"/>
        <w:jc w:val="both"/>
        <w:rPr>
          <w:rFonts w:ascii="Times New Roman" w:hAnsi="Times New Roman"/>
          <w:sz w:val="22"/>
        </w:rPr>
      </w:pPr>
      <w:r>
        <w:rPr>
          <w:rFonts w:ascii="Times New Roman" w:hAnsi="Times New Roman"/>
          <w:sz w:val="22"/>
        </w:rPr>
        <w:t>.</w:t>
      </w:r>
    </w:p>
    <w:p w:rsidR="008C7879" w:rsidRDefault="008C7879" w:rsidP="00213945">
      <w:pPr>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8C7879" w:rsidRDefault="008C7879">
      <w:pPr>
        <w:ind w:left="360"/>
        <w:rPr>
          <w:b/>
        </w:rPr>
      </w:pPr>
    </w:p>
    <w:p w:rsidR="002247CA" w:rsidRDefault="002247CA" w:rsidP="00ED02C1">
      <w:pPr>
        <w:rPr>
          <w:b/>
        </w:rPr>
      </w:pPr>
    </w:p>
    <w:p w:rsidR="008B6CCB" w:rsidRDefault="002247CA" w:rsidP="00ED02C1">
      <w:pPr>
        <w:rPr>
          <w:b/>
        </w:rPr>
      </w:pPr>
      <w:r>
        <w:rPr>
          <w:b/>
        </w:rPr>
        <w:br/>
      </w:r>
    </w:p>
    <w:p w:rsidR="008B6CCB" w:rsidRDefault="008B6CCB" w:rsidP="00ED02C1">
      <w:pPr>
        <w:rPr>
          <w:b/>
        </w:rPr>
      </w:pPr>
    </w:p>
    <w:p w:rsidR="008B6CCB" w:rsidRDefault="008B6CCB" w:rsidP="00ED02C1">
      <w:pPr>
        <w:rPr>
          <w:b/>
        </w:rPr>
      </w:pPr>
    </w:p>
    <w:p w:rsidR="008B6CCB" w:rsidRDefault="008B6CCB" w:rsidP="00ED02C1">
      <w:pPr>
        <w:rPr>
          <w:b/>
        </w:rPr>
      </w:pPr>
    </w:p>
    <w:p w:rsidR="00D601D9" w:rsidRDefault="008B6CCB" w:rsidP="00ED02C1">
      <w:r>
        <w:rPr>
          <w:b/>
        </w:rPr>
        <w:t xml:space="preserve">               </w:t>
      </w:r>
      <w:r w:rsidR="00DD5995">
        <w:rPr>
          <w:b/>
        </w:rPr>
        <w:t>(</w:t>
      </w:r>
      <w:r w:rsidR="00DD5995" w:rsidRPr="00DD5995">
        <w:t>Two</w:t>
      </w:r>
      <w:r w:rsidR="002247CA">
        <w:t xml:space="preserve"> </w:t>
      </w:r>
      <w:r w:rsidR="00DD5995" w:rsidRPr="00DD5995">
        <w:t>month per strand unit,</w:t>
      </w:r>
      <w:r w:rsidR="00DD5995">
        <w:t xml:space="preserve"> but teacher may decide otherwise)</w:t>
      </w:r>
    </w:p>
    <w:p w:rsidR="00EE759D" w:rsidRPr="00DD5995" w:rsidRDefault="00DD5995" w:rsidP="00EE759D">
      <w:pPr>
        <w:ind w:left="360"/>
      </w:pPr>
      <w:r>
        <w:t>*Se</w:t>
      </w:r>
      <w:r w:rsidRPr="00DD5995">
        <w:t xml:space="preserve">nsitive areas </w:t>
      </w:r>
      <w:r>
        <w:t>in RSE will be taught through the strand units Taking</w:t>
      </w:r>
      <w:r w:rsidR="00FE7DAA">
        <w:t xml:space="preserve"> care of my B</w:t>
      </w:r>
      <w:r w:rsidR="00767C42">
        <w:t>ody &amp; Growing and C</w:t>
      </w:r>
      <w:r>
        <w:t>hanging.</w:t>
      </w:r>
      <w:r w:rsidR="00417ECE">
        <w:t xml:space="preserve"> Parents are informed when RSE is to be taught. See RSE policy.</w:t>
      </w:r>
      <w:r w:rsidR="00FE7DAA">
        <w:t xml:space="preserve"> ).</w:t>
      </w:r>
    </w:p>
    <w:p w:rsidR="00EE759D" w:rsidRDefault="00EE759D" w:rsidP="00EE759D">
      <w:pPr>
        <w:pStyle w:val="C"/>
        <w:rPr>
          <w:rFonts w:ascii="Times New Roman" w:hAnsi="Times New Roman"/>
          <w:sz w:val="12"/>
          <w:lang w:val="en-IE"/>
        </w:rPr>
      </w:pPr>
    </w:p>
    <w:p w:rsidR="00DD5995" w:rsidRDefault="00DD5995" w:rsidP="00EE759D"/>
    <w:p w:rsidR="00DD5995" w:rsidRPr="00DD5995" w:rsidRDefault="00DD5995">
      <w:pPr>
        <w:ind w:left="360"/>
      </w:pPr>
      <w:r>
        <w:t xml:space="preserve">*Stay Safe will be taught through the </w:t>
      </w:r>
      <w:r w:rsidR="00F74692">
        <w:t>strand unit Safety &amp; Protection pitched at s</w:t>
      </w:r>
      <w:r w:rsidR="00767C42">
        <w:t xml:space="preserve">enior level of </w:t>
      </w:r>
      <w:r w:rsidR="00F74692">
        <w:t>class</w:t>
      </w:r>
      <w:r w:rsidR="00767C42">
        <w:t xml:space="preserve"> group</w:t>
      </w:r>
      <w:r w:rsidR="00F74692">
        <w:t>.</w:t>
      </w:r>
      <w:r w:rsidR="00417ECE">
        <w:t xml:space="preserve"> Parents are informed before Stay Safe is taught</w:t>
      </w:r>
      <w:r w:rsidR="00CA35C5">
        <w:t xml:space="preserve"> </w:t>
      </w:r>
      <w:r w:rsidR="00417ECE">
        <w:t>(Notice on board</w:t>
      </w:r>
      <w:r w:rsidR="006B55A0">
        <w:t>, text-a-parent</w:t>
      </w:r>
      <w:r w:rsidR="00417ECE">
        <w:t xml:space="preserve"> and note home to parents, see appendix)</w:t>
      </w:r>
      <w:r w:rsidR="00CA35C5">
        <w:t>.</w:t>
      </w:r>
      <w:r w:rsidR="00C20473">
        <w:t xml:space="preserve"> If parents withdraw their child from Stay Safe they must give a notice in writing to their class teacher.</w:t>
      </w:r>
      <w:r w:rsidR="00FE7DAA">
        <w:t xml:space="preserve"> (9 lessons for Infants, 13-5</w:t>
      </w:r>
      <w:r w:rsidR="00FE7DAA" w:rsidRPr="00FE7DAA">
        <w:rPr>
          <w:vertAlign w:val="superscript"/>
        </w:rPr>
        <w:t>th</w:t>
      </w:r>
      <w:r w:rsidR="00FE7DAA">
        <w:t>/6</w:t>
      </w:r>
      <w:r w:rsidR="00FE7DAA" w:rsidRPr="00FE7DAA">
        <w:rPr>
          <w:vertAlign w:val="superscript"/>
        </w:rPr>
        <w:t>th</w:t>
      </w:r>
      <w:r w:rsidR="00FE7DAA">
        <w:t>). Arrangements will be made to group classes only for the sensitive lessons in Stay Safe</w:t>
      </w:r>
      <w:r w:rsidR="001F1B66">
        <w:t xml:space="preserve"> &amp; RSE</w:t>
      </w:r>
      <w:r w:rsidR="00FE7DAA">
        <w:t>. Junior/Senior Infants, First/Second, Third/Fourth, Fifth/Sixth)</w:t>
      </w:r>
    </w:p>
    <w:p w:rsidR="00D601D9" w:rsidRDefault="00D601D9">
      <w:pPr>
        <w:pStyle w:val="C"/>
        <w:rPr>
          <w:rFonts w:ascii="Times New Roman" w:hAnsi="Times New Roman"/>
          <w:sz w:val="12"/>
          <w:lang w:val="en-IE"/>
        </w:rPr>
      </w:pPr>
    </w:p>
    <w:p w:rsidR="00886BCC" w:rsidRDefault="00886BCC">
      <w:pPr>
        <w:pStyle w:val="C"/>
        <w:rPr>
          <w:rFonts w:ascii="Times New Roman" w:hAnsi="Times New Roman"/>
          <w:sz w:val="28"/>
          <w:lang w:val="en-IE"/>
        </w:rPr>
      </w:pPr>
    </w:p>
    <w:p w:rsidR="008B6CCB" w:rsidRDefault="008B6CCB">
      <w:pPr>
        <w:pStyle w:val="C"/>
        <w:rPr>
          <w:rFonts w:ascii="Times New Roman" w:hAnsi="Times New Roman"/>
          <w:sz w:val="28"/>
          <w:lang w:val="en-IE"/>
        </w:rPr>
      </w:pPr>
    </w:p>
    <w:p w:rsidR="008B6CCB" w:rsidRDefault="008B6CCB">
      <w:pPr>
        <w:pStyle w:val="C"/>
        <w:rPr>
          <w:rFonts w:ascii="Times New Roman" w:hAnsi="Times New Roman"/>
          <w:sz w:val="28"/>
          <w:lang w:val="en-IE"/>
        </w:rPr>
      </w:pPr>
    </w:p>
    <w:p w:rsidR="00D601D9" w:rsidRDefault="00D601D9">
      <w:pPr>
        <w:pStyle w:val="C"/>
        <w:rPr>
          <w:rFonts w:ascii="Times New Roman" w:hAnsi="Times New Roman"/>
          <w:sz w:val="28"/>
          <w:lang w:val="en-IE"/>
        </w:rPr>
      </w:pPr>
      <w:r>
        <w:rPr>
          <w:rFonts w:ascii="Times New Roman" w:hAnsi="Times New Roman"/>
          <w:sz w:val="28"/>
          <w:lang w:val="en-IE"/>
        </w:rPr>
        <w:lastRenderedPageBreak/>
        <w:t>2.  Contexts for SPHE</w:t>
      </w:r>
    </w:p>
    <w:p w:rsidR="00886BCC" w:rsidRDefault="00886BCC">
      <w:pPr>
        <w:pStyle w:val="C"/>
        <w:rPr>
          <w:rFonts w:ascii="Times New Roman" w:hAnsi="Times New Roman"/>
          <w:b w:val="0"/>
          <w:sz w:val="22"/>
          <w:lang w:val="en-IE"/>
        </w:rPr>
      </w:pPr>
    </w:p>
    <w:p w:rsidR="00D601D9" w:rsidRDefault="00D601D9">
      <w:pPr>
        <w:pStyle w:val="C"/>
        <w:rPr>
          <w:rFonts w:ascii="Times New Roman" w:hAnsi="Times New Roman"/>
          <w:b w:val="0"/>
          <w:sz w:val="22"/>
          <w:lang w:val="en-IE"/>
        </w:rPr>
      </w:pPr>
      <w:r>
        <w:rPr>
          <w:rFonts w:ascii="Times New Roman" w:hAnsi="Times New Roman"/>
          <w:b w:val="0"/>
          <w:sz w:val="22"/>
          <w:lang w:val="en-IE"/>
        </w:rPr>
        <w:t>SPHE will be taught through a combination of contexts</w:t>
      </w:r>
    </w:p>
    <w:p w:rsidR="00D601D9" w:rsidRDefault="00D601D9">
      <w:pPr>
        <w:pStyle w:val="C"/>
        <w:numPr>
          <w:ilvl w:val="0"/>
          <w:numId w:val="6"/>
        </w:numPr>
        <w:rPr>
          <w:rFonts w:ascii="Times New Roman" w:hAnsi="Times New Roman"/>
          <w:b w:val="0"/>
          <w:sz w:val="22"/>
          <w:lang w:val="en-IE"/>
        </w:rPr>
      </w:pPr>
      <w:r>
        <w:rPr>
          <w:rFonts w:ascii="Times New Roman" w:hAnsi="Times New Roman"/>
          <w:b w:val="0"/>
          <w:sz w:val="22"/>
          <w:lang w:val="en-IE"/>
        </w:rPr>
        <w:t>Positive school climate and atmosphere</w:t>
      </w:r>
    </w:p>
    <w:p w:rsidR="00D601D9" w:rsidRDefault="00D601D9">
      <w:pPr>
        <w:pStyle w:val="C"/>
        <w:numPr>
          <w:ilvl w:val="0"/>
          <w:numId w:val="6"/>
        </w:numPr>
        <w:rPr>
          <w:rFonts w:ascii="Times New Roman" w:hAnsi="Times New Roman"/>
          <w:b w:val="0"/>
          <w:sz w:val="22"/>
          <w:lang w:val="en-IE"/>
        </w:rPr>
      </w:pPr>
      <w:r>
        <w:rPr>
          <w:rFonts w:ascii="Times New Roman" w:hAnsi="Times New Roman"/>
          <w:b w:val="0"/>
          <w:sz w:val="22"/>
          <w:lang w:val="en-IE"/>
        </w:rPr>
        <w:t>Discrete time</w:t>
      </w:r>
    </w:p>
    <w:p w:rsidR="00D601D9" w:rsidRDefault="00D601D9">
      <w:pPr>
        <w:pStyle w:val="C"/>
        <w:numPr>
          <w:ilvl w:val="0"/>
          <w:numId w:val="6"/>
        </w:numPr>
        <w:rPr>
          <w:rFonts w:ascii="Times New Roman" w:hAnsi="Times New Roman"/>
          <w:b w:val="0"/>
          <w:sz w:val="22"/>
          <w:lang w:val="en-IE"/>
        </w:rPr>
      </w:pPr>
      <w:r>
        <w:rPr>
          <w:rFonts w:ascii="Times New Roman" w:hAnsi="Times New Roman"/>
          <w:b w:val="0"/>
          <w:sz w:val="22"/>
          <w:lang w:val="en-IE"/>
        </w:rPr>
        <w:t>Integration with other subject areas</w:t>
      </w:r>
    </w:p>
    <w:p w:rsidR="00D601D9" w:rsidRDefault="00D601D9">
      <w:pPr>
        <w:pStyle w:val="C"/>
        <w:rPr>
          <w:rFonts w:ascii="Times New Roman" w:hAnsi="Times New Roman"/>
          <w:b w:val="0"/>
          <w:i/>
          <w:lang w:val="en-IE"/>
        </w:rPr>
      </w:pPr>
    </w:p>
    <w:p w:rsidR="003A45C1" w:rsidRDefault="003A45C1">
      <w:pPr>
        <w:pStyle w:val="C"/>
        <w:rPr>
          <w:rFonts w:ascii="Times New Roman" w:hAnsi="Times New Roman"/>
          <w:b w:val="0"/>
          <w:i/>
          <w:lang w:val="en-IE"/>
        </w:rPr>
      </w:pPr>
    </w:p>
    <w:p w:rsidR="003A45C1" w:rsidRDefault="003A45C1">
      <w:pPr>
        <w:pStyle w:val="C"/>
        <w:rPr>
          <w:rFonts w:ascii="Times New Roman" w:hAnsi="Times New Roman"/>
          <w:b w:val="0"/>
          <w:i/>
          <w:lang w:val="en-IE"/>
        </w:rPr>
      </w:pPr>
    </w:p>
    <w:p w:rsidR="00D601D9" w:rsidRDefault="00D601D9">
      <w:pPr>
        <w:pStyle w:val="C"/>
        <w:rPr>
          <w:rFonts w:ascii="Times New Roman" w:hAnsi="Times New Roman"/>
          <w:b w:val="0"/>
          <w:i/>
          <w:sz w:val="12"/>
          <w:lang w:val="en-IE"/>
        </w:rPr>
      </w:pPr>
    </w:p>
    <w:p w:rsidR="00D601D9" w:rsidRDefault="00D601D9">
      <w:pPr>
        <w:pStyle w:val="C"/>
        <w:rPr>
          <w:rFonts w:ascii="Times New Roman" w:hAnsi="Times New Roman"/>
          <w:lang w:val="en-IE"/>
        </w:rPr>
      </w:pPr>
      <w:r>
        <w:rPr>
          <w:rFonts w:ascii="Times New Roman" w:hAnsi="Times New Roman"/>
          <w:lang w:val="en-IE"/>
        </w:rPr>
        <w:t>Positive school climate and atmosphere</w:t>
      </w:r>
    </w:p>
    <w:p w:rsidR="00D601D9" w:rsidRDefault="00D601D9">
      <w:pPr>
        <w:spacing w:before="100" w:beforeAutospacing="1" w:after="100" w:afterAutospacing="1"/>
        <w:ind w:left="360"/>
        <w:rPr>
          <w:color w:val="000000"/>
          <w:sz w:val="20"/>
          <w:szCs w:val="20"/>
        </w:rPr>
      </w:pPr>
      <w:r>
        <w:rPr>
          <w:rStyle w:val="Emphasis"/>
          <w:color w:val="000000"/>
          <w:sz w:val="20"/>
          <w:szCs w:val="20"/>
        </w:rPr>
        <w:t xml:space="preserve">Our school adopts and encourages </w:t>
      </w:r>
      <w:r w:rsidR="00840523">
        <w:rPr>
          <w:rStyle w:val="Emphasis"/>
          <w:color w:val="000000"/>
          <w:sz w:val="20"/>
          <w:szCs w:val="20"/>
        </w:rPr>
        <w:t>a positive</w:t>
      </w:r>
      <w:r>
        <w:rPr>
          <w:rStyle w:val="Emphasis"/>
          <w:color w:val="000000"/>
          <w:sz w:val="20"/>
          <w:szCs w:val="20"/>
        </w:rPr>
        <w:t xml:space="preserve"> school climate and atmosphere. We</w:t>
      </w:r>
      <w:r>
        <w:rPr>
          <w:color w:val="000000"/>
          <w:sz w:val="20"/>
          <w:szCs w:val="20"/>
        </w:rPr>
        <w:t xml:space="preserve"> foster the health and well-being of all the members of the school community. We believe our school reflects a safe and secure environment where children experience a sense of belonging and know that the concerns and contributions of parents, children and teachers are taken into account. This positive school climate and atmosphere nurtures self-confidence and self-worth and promotes respectful and caring relationships throughout the school. It therefore provides the context in which work carried out in a range of subjects, including SPHE, is lived out and makes sense.</w:t>
      </w:r>
    </w:p>
    <w:p w:rsidR="00E179D6" w:rsidRDefault="00E179D6">
      <w:pPr>
        <w:pStyle w:val="NormalWeb"/>
        <w:spacing w:before="0" w:beforeAutospacing="0" w:after="0" w:afterAutospacing="0"/>
        <w:rPr>
          <w:rFonts w:ascii="Times New Roman" w:hAnsi="Times New Roman" w:cs="Times New Roman"/>
          <w:color w:val="000000"/>
          <w:szCs w:val="20"/>
        </w:rPr>
      </w:pPr>
    </w:p>
    <w:p w:rsidR="00E179D6" w:rsidRDefault="00E179D6">
      <w:pPr>
        <w:pStyle w:val="NormalWeb"/>
        <w:spacing w:before="0" w:beforeAutospacing="0" w:after="0" w:afterAutospacing="0"/>
        <w:rPr>
          <w:rFonts w:ascii="Times New Roman" w:hAnsi="Times New Roman" w:cs="Times New Roman"/>
          <w:color w:val="000000"/>
          <w:szCs w:val="20"/>
        </w:rPr>
      </w:pPr>
    </w:p>
    <w:p w:rsidR="00886BCC"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Such an atmosphere contributes to effective teaching and learning and to genuine communication, both within and outside the </w:t>
      </w:r>
      <w:r w:rsidR="00840523">
        <w:rPr>
          <w:rFonts w:ascii="Times New Roman" w:hAnsi="Times New Roman" w:cs="Times New Roman"/>
          <w:color w:val="000000"/>
          <w:szCs w:val="20"/>
        </w:rPr>
        <w:t xml:space="preserve">school. </w:t>
      </w:r>
    </w:p>
    <w:p w:rsidR="00D601D9" w:rsidRDefault="00840523">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We</w:t>
      </w:r>
      <w:r w:rsidR="00D601D9">
        <w:rPr>
          <w:rFonts w:ascii="Times New Roman" w:hAnsi="Times New Roman" w:cs="Times New Roman"/>
          <w:color w:val="000000"/>
          <w:szCs w:val="20"/>
        </w:rPr>
        <w:t xml:space="preserve"> endeavour to build on the good practice that already exists.</w:t>
      </w:r>
    </w:p>
    <w:p w:rsidR="00886BCC" w:rsidRDefault="00886BCC">
      <w:pPr>
        <w:pStyle w:val="NormalWeb"/>
        <w:spacing w:before="0" w:beforeAutospacing="0" w:after="0" w:afterAutospacing="0"/>
        <w:rPr>
          <w:rFonts w:ascii="Times New Roman" w:hAnsi="Times New Roman" w:cs="Times New Roman"/>
          <w:color w:val="000000"/>
          <w:szCs w:val="20"/>
        </w:rPr>
      </w:pPr>
    </w:p>
    <w:p w:rsidR="003A45C1" w:rsidRDefault="003A45C1">
      <w:pPr>
        <w:pStyle w:val="NormalWeb"/>
        <w:spacing w:before="0" w:beforeAutospacing="0" w:after="0" w:afterAutospacing="0"/>
        <w:rPr>
          <w:rFonts w:ascii="Times New Roman" w:hAnsi="Times New Roman" w:cs="Times New Roman"/>
          <w:color w:val="000000"/>
          <w:szCs w:val="20"/>
        </w:rPr>
      </w:pPr>
    </w:p>
    <w:p w:rsidR="003A45C1" w:rsidRDefault="003A45C1">
      <w:pPr>
        <w:pStyle w:val="NormalWeb"/>
        <w:spacing w:before="0" w:beforeAutospacing="0" w:after="0" w:afterAutospacing="0"/>
        <w:rPr>
          <w:rFonts w:ascii="Times New Roman" w:hAnsi="Times New Roman" w:cs="Times New Roman"/>
          <w:color w:val="000000"/>
          <w:szCs w:val="20"/>
        </w:rPr>
      </w:pPr>
    </w:p>
    <w:p w:rsidR="00D601D9" w:rsidRPr="00EE759D" w:rsidRDefault="00D601D9">
      <w:pPr>
        <w:pStyle w:val="NormalWeb"/>
        <w:spacing w:before="0" w:beforeAutospacing="0" w:after="0" w:afterAutospacing="0"/>
        <w:rPr>
          <w:rFonts w:ascii="Times New Roman" w:hAnsi="Times New Roman" w:cs="Times New Roman"/>
          <w:b/>
          <w:szCs w:val="20"/>
        </w:rPr>
      </w:pPr>
      <w:r w:rsidRPr="00EE759D">
        <w:rPr>
          <w:rFonts w:ascii="Times New Roman" w:hAnsi="Times New Roman" w:cs="Times New Roman"/>
          <w:b/>
          <w:szCs w:val="20"/>
        </w:rPr>
        <w:t>Appropriate strategies for creating a positive climate and atmosphere include</w:t>
      </w:r>
    </w:p>
    <w:p w:rsidR="00D601D9" w:rsidRDefault="00D601D9">
      <w:pPr>
        <w:numPr>
          <w:ilvl w:val="0"/>
          <w:numId w:val="12"/>
        </w:numPr>
        <w:spacing w:before="100" w:beforeAutospacing="1" w:after="100" w:afterAutospacing="1"/>
        <w:rPr>
          <w:color w:val="000000"/>
          <w:sz w:val="20"/>
          <w:szCs w:val="20"/>
        </w:rPr>
      </w:pPr>
      <w:r>
        <w:rPr>
          <w:color w:val="000000"/>
          <w:sz w:val="20"/>
          <w:szCs w:val="20"/>
        </w:rPr>
        <w:t xml:space="preserve">building effective communication within the school </w:t>
      </w:r>
      <w:r w:rsidR="00886BCC">
        <w:rPr>
          <w:color w:val="000000"/>
          <w:sz w:val="20"/>
          <w:szCs w:val="20"/>
        </w:rPr>
        <w:t>(informal staff meetings in morning/evening, sharing &amp; planning</w:t>
      </w:r>
      <w:r w:rsidR="003A45C1">
        <w:rPr>
          <w:color w:val="000000"/>
          <w:sz w:val="20"/>
          <w:szCs w:val="20"/>
        </w:rPr>
        <w:t xml:space="preserve"> of</w:t>
      </w:r>
      <w:r w:rsidR="00886BCC">
        <w:rPr>
          <w:color w:val="000000"/>
          <w:sz w:val="20"/>
          <w:szCs w:val="20"/>
        </w:rPr>
        <w:t xml:space="preserve"> work, team teaching, notice boards</w:t>
      </w:r>
      <w:r w:rsidR="003A45C1">
        <w:rPr>
          <w:color w:val="000000"/>
          <w:sz w:val="20"/>
          <w:szCs w:val="20"/>
        </w:rPr>
        <w:t xml:space="preserve"> in staff room etc)</w:t>
      </w:r>
    </w:p>
    <w:p w:rsidR="00D601D9" w:rsidRDefault="00D601D9">
      <w:pPr>
        <w:numPr>
          <w:ilvl w:val="0"/>
          <w:numId w:val="12"/>
        </w:numPr>
        <w:spacing w:before="100" w:beforeAutospacing="1" w:after="100" w:afterAutospacing="1"/>
        <w:rPr>
          <w:color w:val="000000"/>
          <w:sz w:val="20"/>
          <w:szCs w:val="20"/>
        </w:rPr>
      </w:pPr>
      <w:r>
        <w:rPr>
          <w:color w:val="000000"/>
          <w:sz w:val="20"/>
          <w:szCs w:val="20"/>
        </w:rPr>
        <w:t xml:space="preserve">catering for individual needs </w:t>
      </w:r>
    </w:p>
    <w:p w:rsidR="00D601D9" w:rsidRDefault="00D601D9">
      <w:pPr>
        <w:numPr>
          <w:ilvl w:val="0"/>
          <w:numId w:val="12"/>
        </w:numPr>
        <w:spacing w:before="100" w:beforeAutospacing="1" w:after="100" w:afterAutospacing="1"/>
        <w:rPr>
          <w:color w:val="000000"/>
          <w:sz w:val="20"/>
          <w:szCs w:val="20"/>
        </w:rPr>
      </w:pPr>
      <w:r>
        <w:rPr>
          <w:color w:val="000000"/>
          <w:sz w:val="20"/>
          <w:szCs w:val="20"/>
        </w:rPr>
        <w:t xml:space="preserve">creating a health-promoting physical environment </w:t>
      </w:r>
    </w:p>
    <w:p w:rsidR="00D601D9" w:rsidRDefault="00D601D9">
      <w:pPr>
        <w:numPr>
          <w:ilvl w:val="0"/>
          <w:numId w:val="12"/>
        </w:numPr>
        <w:spacing w:before="100" w:beforeAutospacing="1" w:after="100" w:afterAutospacing="1"/>
        <w:rPr>
          <w:color w:val="000000"/>
          <w:sz w:val="20"/>
          <w:szCs w:val="20"/>
        </w:rPr>
      </w:pPr>
      <w:r>
        <w:rPr>
          <w:color w:val="000000"/>
          <w:sz w:val="20"/>
          <w:szCs w:val="20"/>
        </w:rPr>
        <w:t xml:space="preserve">developing democratic processes </w:t>
      </w:r>
    </w:p>
    <w:p w:rsidR="00D601D9" w:rsidRDefault="00D601D9">
      <w:pPr>
        <w:numPr>
          <w:ilvl w:val="0"/>
          <w:numId w:val="12"/>
        </w:numPr>
        <w:spacing w:before="100" w:beforeAutospacing="1" w:after="100" w:afterAutospacing="1"/>
        <w:rPr>
          <w:color w:val="000000"/>
          <w:sz w:val="20"/>
          <w:szCs w:val="20"/>
        </w:rPr>
      </w:pPr>
      <w:r>
        <w:rPr>
          <w:color w:val="000000"/>
          <w:sz w:val="20"/>
          <w:szCs w:val="20"/>
        </w:rPr>
        <w:t xml:space="preserve">enhancing self-esteem </w:t>
      </w:r>
    </w:p>
    <w:p w:rsidR="00D601D9" w:rsidRDefault="00D601D9">
      <w:pPr>
        <w:numPr>
          <w:ilvl w:val="0"/>
          <w:numId w:val="12"/>
        </w:numPr>
        <w:spacing w:before="100" w:beforeAutospacing="1" w:after="100" w:afterAutospacing="1"/>
        <w:rPr>
          <w:color w:val="000000"/>
          <w:sz w:val="20"/>
          <w:szCs w:val="20"/>
        </w:rPr>
      </w:pPr>
      <w:r>
        <w:rPr>
          <w:color w:val="000000"/>
          <w:sz w:val="20"/>
          <w:szCs w:val="20"/>
        </w:rPr>
        <w:t xml:space="preserve">fostering respect for diversity </w:t>
      </w:r>
    </w:p>
    <w:p w:rsidR="00D601D9" w:rsidRDefault="00D601D9">
      <w:pPr>
        <w:numPr>
          <w:ilvl w:val="0"/>
          <w:numId w:val="12"/>
        </w:numPr>
        <w:spacing w:before="100" w:beforeAutospacing="1" w:after="100" w:afterAutospacing="1"/>
        <w:rPr>
          <w:color w:val="000000"/>
          <w:sz w:val="20"/>
          <w:szCs w:val="20"/>
        </w:rPr>
      </w:pPr>
      <w:r>
        <w:rPr>
          <w:color w:val="000000"/>
          <w:sz w:val="20"/>
          <w:szCs w:val="20"/>
        </w:rPr>
        <w:t xml:space="preserve">fostering inclusive and respectful language </w:t>
      </w:r>
    </w:p>
    <w:p w:rsidR="00667B30" w:rsidRDefault="00667B30">
      <w:pPr>
        <w:numPr>
          <w:ilvl w:val="0"/>
          <w:numId w:val="12"/>
        </w:numPr>
        <w:spacing w:before="100" w:beforeAutospacing="1" w:after="100" w:afterAutospacing="1"/>
        <w:rPr>
          <w:color w:val="000000"/>
          <w:sz w:val="20"/>
          <w:szCs w:val="20"/>
        </w:rPr>
      </w:pPr>
      <w:r>
        <w:rPr>
          <w:color w:val="000000"/>
          <w:sz w:val="20"/>
          <w:szCs w:val="20"/>
        </w:rPr>
        <w:t>equality of participation &amp; access</w:t>
      </w:r>
    </w:p>
    <w:p w:rsidR="00D601D9" w:rsidRDefault="00D601D9">
      <w:pPr>
        <w:numPr>
          <w:ilvl w:val="0"/>
          <w:numId w:val="12"/>
        </w:numPr>
        <w:spacing w:before="100" w:beforeAutospacing="1" w:after="100" w:afterAutospacing="1"/>
        <w:rPr>
          <w:color w:val="000000"/>
          <w:sz w:val="20"/>
          <w:szCs w:val="20"/>
        </w:rPr>
      </w:pPr>
      <w:r>
        <w:rPr>
          <w:color w:val="000000"/>
          <w:sz w:val="20"/>
          <w:szCs w:val="20"/>
        </w:rPr>
        <w:t xml:space="preserve">developing appropriate communication between home and school </w:t>
      </w:r>
      <w:r w:rsidR="003A45C1">
        <w:rPr>
          <w:color w:val="000000"/>
          <w:sz w:val="20"/>
          <w:szCs w:val="20"/>
        </w:rPr>
        <w:t>(parent’s room, web site, parent’s notice board, newsletters, homework diaries, text-a-parent, availability of staff members to meet with parents, parent/teacher meetings formal &amp; informal, school events-Masses, Cake Sales, Ceili, Book Fairs, Choir, Shared Reading etc..)</w:t>
      </w:r>
    </w:p>
    <w:p w:rsidR="00D601D9" w:rsidRPr="008B6CCB" w:rsidRDefault="00D601D9" w:rsidP="008B6CCB">
      <w:pPr>
        <w:numPr>
          <w:ilvl w:val="0"/>
          <w:numId w:val="12"/>
        </w:numPr>
        <w:spacing w:before="100" w:beforeAutospacing="1" w:after="100" w:afterAutospacing="1"/>
        <w:rPr>
          <w:color w:val="000000"/>
          <w:sz w:val="20"/>
          <w:szCs w:val="20"/>
        </w:rPr>
      </w:pPr>
      <w:r>
        <w:rPr>
          <w:color w:val="000000"/>
          <w:sz w:val="20"/>
          <w:szCs w:val="20"/>
        </w:rPr>
        <w:t xml:space="preserve">developing </w:t>
      </w:r>
      <w:r w:rsidR="003A45C1">
        <w:rPr>
          <w:color w:val="000000"/>
          <w:sz w:val="20"/>
          <w:szCs w:val="20"/>
        </w:rPr>
        <w:t>a school approach to assessment (Standarised testing, informal testing and Assessment Folders)</w:t>
      </w:r>
    </w:p>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Our school community continues to focus on the values and principles upheld in our school and the ways in which they are put into practice.</w:t>
      </w:r>
    </w:p>
    <w:p w:rsidR="00D601D9" w:rsidRDefault="00D601D9">
      <w:pPr>
        <w:pStyle w:val="NormalWeb"/>
        <w:spacing w:before="0" w:beforeAutospacing="0" w:after="0" w:afterAutospacing="0"/>
        <w:rPr>
          <w:rFonts w:ascii="Times New Roman" w:hAnsi="Times New Roman" w:cs="Times New Roman"/>
          <w:color w:val="000000"/>
          <w:szCs w:val="20"/>
        </w:rPr>
      </w:pPr>
    </w:p>
    <w:p w:rsidR="003A45C1" w:rsidRDefault="003A45C1">
      <w:pPr>
        <w:pStyle w:val="NormalWeb"/>
        <w:spacing w:before="0" w:beforeAutospacing="0" w:after="0" w:afterAutospacing="0"/>
        <w:rPr>
          <w:rFonts w:ascii="Times New Roman" w:hAnsi="Times New Roman" w:cs="Times New Roman"/>
          <w:color w:val="000000"/>
          <w:sz w:val="28"/>
          <w:szCs w:val="20"/>
          <w:u w:val="single"/>
        </w:rPr>
      </w:pPr>
    </w:p>
    <w:p w:rsidR="003A45C1" w:rsidRDefault="003A45C1">
      <w:pPr>
        <w:pStyle w:val="Heading2"/>
        <w:rPr>
          <w:rFonts w:eastAsia="Arial Unicode MS"/>
          <w:b w:val="0"/>
          <w:bCs w:val="0"/>
          <w:color w:val="000000"/>
          <w:sz w:val="28"/>
          <w:u w:val="single"/>
        </w:rPr>
      </w:pPr>
    </w:p>
    <w:p w:rsidR="00D601D9" w:rsidRDefault="00D601D9" w:rsidP="00EE759D">
      <w:pPr>
        <w:pStyle w:val="Heading2"/>
        <w:numPr>
          <w:ilvl w:val="0"/>
          <w:numId w:val="22"/>
        </w:numPr>
        <w:rPr>
          <w:sz w:val="24"/>
          <w:szCs w:val="26"/>
          <w:u w:val="single"/>
        </w:rPr>
      </w:pPr>
      <w:r>
        <w:rPr>
          <w:sz w:val="28"/>
          <w:szCs w:val="26"/>
          <w:u w:val="single"/>
        </w:rPr>
        <w:t>Fostering communication within and outside the school</w:t>
      </w:r>
      <w:r>
        <w:rPr>
          <w:sz w:val="24"/>
          <w:szCs w:val="26"/>
          <w:u w:val="single"/>
        </w:rPr>
        <w:t xml:space="preserve"> </w:t>
      </w:r>
    </w:p>
    <w:p w:rsidR="00D601D9" w:rsidRDefault="00D601D9"/>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Children and teachers feel valued and respected when they are listened to and when their individual concerns and opinions count. Genuine communication is fostered at all levels.</w:t>
      </w:r>
    </w:p>
    <w:p w:rsidR="00D601D9" w:rsidRDefault="00D601D9">
      <w:pPr>
        <w:pStyle w:val="Heading2"/>
        <w:jc w:val="left"/>
        <w:rPr>
          <w:sz w:val="26"/>
          <w:szCs w:val="26"/>
        </w:rPr>
      </w:pPr>
    </w:p>
    <w:p w:rsidR="00D601D9" w:rsidRDefault="00D601D9">
      <w:pPr>
        <w:numPr>
          <w:ilvl w:val="0"/>
          <w:numId w:val="13"/>
        </w:numPr>
        <w:spacing w:before="100" w:beforeAutospacing="1" w:after="100" w:afterAutospacing="1"/>
        <w:rPr>
          <w:color w:val="000000"/>
          <w:sz w:val="20"/>
          <w:szCs w:val="20"/>
        </w:rPr>
      </w:pPr>
      <w:r>
        <w:rPr>
          <w:color w:val="000000"/>
          <w:sz w:val="20"/>
          <w:szCs w:val="20"/>
        </w:rPr>
        <w:t>Children feel safe in the knowledge that their concerns and querries are listened to and acted on.</w:t>
      </w:r>
    </w:p>
    <w:p w:rsidR="00D601D9" w:rsidRDefault="00D601D9">
      <w:pPr>
        <w:numPr>
          <w:ilvl w:val="0"/>
          <w:numId w:val="13"/>
        </w:numPr>
        <w:spacing w:before="100" w:beforeAutospacing="1" w:after="100" w:afterAutospacing="1"/>
        <w:rPr>
          <w:color w:val="000000"/>
          <w:sz w:val="20"/>
          <w:szCs w:val="20"/>
        </w:rPr>
      </w:pPr>
      <w:r>
        <w:rPr>
          <w:color w:val="000000"/>
          <w:sz w:val="20"/>
          <w:szCs w:val="20"/>
        </w:rPr>
        <w:t>Their concerns, parents concerns and/or teachers concerns are communicated to the relevant persons as deemed necessary by teacher.</w:t>
      </w:r>
    </w:p>
    <w:p w:rsidR="00D601D9" w:rsidRDefault="00D601D9">
      <w:pPr>
        <w:numPr>
          <w:ilvl w:val="0"/>
          <w:numId w:val="13"/>
        </w:numPr>
        <w:spacing w:before="100" w:beforeAutospacing="1" w:after="100" w:afterAutospacing="1"/>
        <w:rPr>
          <w:color w:val="000000"/>
          <w:sz w:val="20"/>
          <w:szCs w:val="20"/>
        </w:rPr>
      </w:pPr>
      <w:r>
        <w:rPr>
          <w:color w:val="000000"/>
          <w:sz w:val="20"/>
          <w:szCs w:val="20"/>
        </w:rPr>
        <w:t xml:space="preserve">Staff communication is encouraged and </w:t>
      </w:r>
      <w:r w:rsidR="00840523">
        <w:rPr>
          <w:color w:val="000000"/>
          <w:sz w:val="20"/>
          <w:szCs w:val="20"/>
        </w:rPr>
        <w:t>facilitated</w:t>
      </w:r>
      <w:r>
        <w:rPr>
          <w:color w:val="000000"/>
          <w:sz w:val="20"/>
          <w:szCs w:val="20"/>
        </w:rPr>
        <w:t xml:space="preserve"> by staff meetings, staff notice board, informal meetings, internal memos, and telephone links to all classrooms. </w:t>
      </w:r>
    </w:p>
    <w:p w:rsidR="00D601D9" w:rsidRDefault="00D601D9">
      <w:pPr>
        <w:numPr>
          <w:ilvl w:val="0"/>
          <w:numId w:val="13"/>
        </w:numPr>
        <w:spacing w:before="100" w:beforeAutospacing="1" w:after="100" w:afterAutospacing="1"/>
        <w:rPr>
          <w:color w:val="000000"/>
          <w:sz w:val="20"/>
          <w:szCs w:val="20"/>
        </w:rPr>
      </w:pPr>
      <w:r>
        <w:rPr>
          <w:color w:val="000000"/>
          <w:sz w:val="20"/>
          <w:szCs w:val="20"/>
        </w:rPr>
        <w:t xml:space="preserve">Parents are made welcome and listened to in the school. They send explanatory “notes”, phone to </w:t>
      </w:r>
      <w:r w:rsidR="00840523">
        <w:rPr>
          <w:color w:val="000000"/>
          <w:sz w:val="20"/>
          <w:szCs w:val="20"/>
        </w:rPr>
        <w:t>speak</w:t>
      </w:r>
      <w:r>
        <w:rPr>
          <w:color w:val="000000"/>
          <w:sz w:val="20"/>
          <w:szCs w:val="20"/>
        </w:rPr>
        <w:t xml:space="preserve"> to staff, attend parent/teacher meetings, make appointments to see staff</w:t>
      </w:r>
      <w:r w:rsidR="003A45C1">
        <w:rPr>
          <w:color w:val="000000"/>
          <w:sz w:val="20"/>
          <w:szCs w:val="20"/>
        </w:rPr>
        <w:t>, have access to parent’s room, web site ,notice board</w:t>
      </w:r>
      <w:r>
        <w:rPr>
          <w:color w:val="000000"/>
          <w:sz w:val="20"/>
          <w:szCs w:val="20"/>
        </w:rPr>
        <w:t xml:space="preserve"> and receive school letters relating to school matters.  </w:t>
      </w:r>
    </w:p>
    <w:p w:rsidR="00D601D9" w:rsidRPr="00667B30" w:rsidRDefault="00D601D9" w:rsidP="00667B30">
      <w:pPr>
        <w:numPr>
          <w:ilvl w:val="0"/>
          <w:numId w:val="13"/>
        </w:numPr>
        <w:spacing w:before="100" w:beforeAutospacing="1" w:after="100" w:afterAutospacing="1"/>
        <w:rPr>
          <w:color w:val="000000"/>
          <w:sz w:val="20"/>
          <w:szCs w:val="20"/>
        </w:rPr>
      </w:pPr>
      <w:r>
        <w:rPr>
          <w:color w:val="000000"/>
          <w:sz w:val="20"/>
          <w:szCs w:val="20"/>
        </w:rPr>
        <w:t xml:space="preserve">Visitors are invited and welcomed during the school year. </w:t>
      </w:r>
    </w:p>
    <w:p w:rsidR="00D601D9" w:rsidRDefault="00D601D9">
      <w:pPr>
        <w:spacing w:before="100" w:beforeAutospacing="1" w:after="100" w:afterAutospacing="1"/>
        <w:rPr>
          <w:color w:val="000000"/>
          <w:sz w:val="20"/>
          <w:szCs w:val="20"/>
        </w:rPr>
      </w:pPr>
    </w:p>
    <w:p w:rsidR="00D601D9" w:rsidRDefault="00D601D9" w:rsidP="00EE759D">
      <w:pPr>
        <w:pStyle w:val="Heading2"/>
        <w:numPr>
          <w:ilvl w:val="0"/>
          <w:numId w:val="22"/>
        </w:numPr>
        <w:rPr>
          <w:sz w:val="26"/>
          <w:szCs w:val="26"/>
        </w:rPr>
      </w:pPr>
      <w:r>
        <w:rPr>
          <w:sz w:val="26"/>
          <w:szCs w:val="26"/>
        </w:rPr>
        <w:t>Catering for the individual needs of the children</w:t>
      </w:r>
    </w:p>
    <w:p w:rsidR="00D601D9" w:rsidRDefault="00D601D9"/>
    <w:p w:rsidR="00D601D9" w:rsidRDefault="00D601D9"/>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Children come from a variety of backgrounds, beliefs and understanding and can be at many different stages of their personal, social and health development. These factors influence the approaches taken to SPHE in the school. Our school curriculum is adapted by class teacher to suit various needs, interests and concerns and to deal with the specific environment in which the school is placed.</w:t>
      </w:r>
    </w:p>
    <w:p w:rsidR="00D601D9" w:rsidRDefault="00D601D9">
      <w:pPr>
        <w:pStyle w:val="NormalWeb"/>
        <w:spacing w:before="0" w:beforeAutospacing="0" w:after="0" w:afterAutospacing="0"/>
        <w:rPr>
          <w:rFonts w:ascii="Times New Roman" w:hAnsi="Times New Roman" w:cs="Times New Roman"/>
          <w:color w:val="000000"/>
          <w:szCs w:val="20"/>
        </w:rPr>
      </w:pPr>
    </w:p>
    <w:p w:rsidR="00D601D9" w:rsidRDefault="00D601D9">
      <w:pPr>
        <w:pStyle w:val="Heading2"/>
        <w:rPr>
          <w:sz w:val="26"/>
          <w:szCs w:val="26"/>
        </w:rPr>
      </w:pPr>
    </w:p>
    <w:p w:rsidR="00D601D9" w:rsidRDefault="00D601D9" w:rsidP="000D4CBE">
      <w:pPr>
        <w:pStyle w:val="Heading2"/>
        <w:numPr>
          <w:ilvl w:val="0"/>
          <w:numId w:val="22"/>
        </w:numPr>
        <w:rPr>
          <w:sz w:val="26"/>
          <w:szCs w:val="26"/>
        </w:rPr>
      </w:pPr>
      <w:r>
        <w:rPr>
          <w:sz w:val="26"/>
          <w:szCs w:val="26"/>
        </w:rPr>
        <w:t>Creating a health-promoting physical environment</w:t>
      </w:r>
    </w:p>
    <w:p w:rsidR="00D601D9" w:rsidRDefault="00D601D9"/>
    <w:p w:rsidR="00D601D9" w:rsidRDefault="00D601D9"/>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physical environment of our school promotes the general health and well-being of both the children and the teachers. It is one where</w:t>
      </w:r>
    </w:p>
    <w:p w:rsidR="00D601D9" w:rsidRDefault="00D601D9">
      <w:pPr>
        <w:numPr>
          <w:ilvl w:val="0"/>
          <w:numId w:val="14"/>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the basic physical needs, such as heat, light and adequate ventilation, are met </w:t>
      </w:r>
    </w:p>
    <w:p w:rsidR="00D601D9" w:rsidRDefault="00D601D9">
      <w:pPr>
        <w:numPr>
          <w:ilvl w:val="0"/>
          <w:numId w:val="14"/>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appropriate facilities are provided for eating and playing </w:t>
      </w:r>
    </w:p>
    <w:p w:rsidR="00D601D9" w:rsidRDefault="00D601D9">
      <w:pPr>
        <w:numPr>
          <w:ilvl w:val="0"/>
          <w:numId w:val="14"/>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the building and its environs are safe, promote a sense of security, and create an atmosphere that fosters living in a healthy way.</w:t>
      </w:r>
    </w:p>
    <w:p w:rsidR="001F1B66" w:rsidRPr="008B6CCB" w:rsidRDefault="00D601D9" w:rsidP="008B6CCB">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Our surroundings encourage children to take pride in their own school and provide a welcome for those who are visiting. Children can also learn how to care for and respect the wider environment as they share the responsibility for taking care of their own immediate physical surroundings. Eg litter collection, responsibility for coats, gear and instruments.</w:t>
      </w:r>
    </w:p>
    <w:p w:rsidR="00667B30" w:rsidRPr="00667B30" w:rsidRDefault="00667B30" w:rsidP="00667B30">
      <w:pPr>
        <w:rPr>
          <w:lang w:val="en-GB"/>
        </w:rPr>
      </w:pPr>
    </w:p>
    <w:p w:rsidR="003A45C1" w:rsidRDefault="003A45C1">
      <w:pPr>
        <w:pStyle w:val="Heading2"/>
        <w:rPr>
          <w:sz w:val="26"/>
          <w:szCs w:val="26"/>
        </w:rPr>
      </w:pPr>
    </w:p>
    <w:p w:rsidR="00D601D9" w:rsidRDefault="00D601D9" w:rsidP="000D4CBE">
      <w:pPr>
        <w:pStyle w:val="Heading2"/>
        <w:numPr>
          <w:ilvl w:val="0"/>
          <w:numId w:val="22"/>
        </w:numPr>
        <w:rPr>
          <w:sz w:val="26"/>
          <w:szCs w:val="26"/>
        </w:rPr>
      </w:pPr>
      <w:r>
        <w:rPr>
          <w:sz w:val="26"/>
          <w:szCs w:val="26"/>
        </w:rPr>
        <w:t>Developing democratic processes</w:t>
      </w:r>
    </w:p>
    <w:p w:rsidR="00D601D9" w:rsidRDefault="00D601D9"/>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Our school tries to reflect a caring community where the welfare of each individual is fostered and the concerns of all are taken into account. Children experience and </w:t>
      </w:r>
      <w:r w:rsidR="00840523">
        <w:rPr>
          <w:rFonts w:ascii="Times New Roman" w:hAnsi="Times New Roman" w:cs="Times New Roman"/>
          <w:color w:val="000000"/>
          <w:szCs w:val="20"/>
        </w:rPr>
        <w:t>practice</w:t>
      </w:r>
      <w:r>
        <w:rPr>
          <w:rFonts w:ascii="Times New Roman" w:hAnsi="Times New Roman" w:cs="Times New Roman"/>
          <w:color w:val="000000"/>
          <w:szCs w:val="20"/>
        </w:rPr>
        <w:t xml:space="preserve"> the democratic process where</w:t>
      </w:r>
    </w:p>
    <w:p w:rsidR="00D601D9" w:rsidRDefault="00D601D9">
      <w:pPr>
        <w:pStyle w:val="NormalWeb"/>
        <w:spacing w:before="0" w:beforeAutospacing="0" w:after="0" w:afterAutospacing="0"/>
        <w:rPr>
          <w:rFonts w:ascii="Times New Roman" w:hAnsi="Times New Roman" w:cs="Times New Roman"/>
          <w:color w:val="000000"/>
          <w:szCs w:val="20"/>
        </w:rPr>
      </w:pPr>
    </w:p>
    <w:p w:rsidR="00D601D9" w:rsidRDefault="00D601D9">
      <w:pPr>
        <w:numPr>
          <w:ilvl w:val="0"/>
          <w:numId w:val="15"/>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rules are negotiated and explained. Eg drawing up classroom rules</w:t>
      </w:r>
      <w:r w:rsidR="003A45C1">
        <w:rPr>
          <w:rFonts w:ascii="Times New Roman" w:hAnsi="Times New Roman" w:cs="Times New Roman"/>
          <w:color w:val="000000"/>
          <w:szCs w:val="20"/>
        </w:rPr>
        <w:t xml:space="preserve"> or drama contract</w:t>
      </w:r>
    </w:p>
    <w:p w:rsidR="00D601D9" w:rsidRDefault="00D601D9">
      <w:pPr>
        <w:numPr>
          <w:ilvl w:val="0"/>
          <w:numId w:val="15"/>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responsibility is shared </w:t>
      </w:r>
    </w:p>
    <w:p w:rsidR="00D601D9" w:rsidRDefault="00D601D9">
      <w:pPr>
        <w:numPr>
          <w:ilvl w:val="0"/>
          <w:numId w:val="15"/>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the opinions of parents, children and teachers are valued </w:t>
      </w:r>
    </w:p>
    <w:p w:rsidR="00D601D9" w:rsidRDefault="00D601D9">
      <w:pPr>
        <w:numPr>
          <w:ilvl w:val="0"/>
          <w:numId w:val="15"/>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they feel a sense of belonging </w:t>
      </w:r>
    </w:p>
    <w:p w:rsidR="00D601D9" w:rsidRDefault="00D601D9">
      <w:pPr>
        <w:numPr>
          <w:ilvl w:val="0"/>
          <w:numId w:val="15"/>
        </w:numPr>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Cs w:val="20"/>
        </w:rPr>
        <w:t>a sense of commitment to a common purpose is developed and understood</w:t>
      </w:r>
      <w:r>
        <w:rPr>
          <w:rFonts w:ascii="Times New Roman" w:hAnsi="Times New Roman" w:cs="Times New Roman"/>
          <w:color w:val="000000"/>
          <w:sz w:val="20"/>
          <w:szCs w:val="20"/>
        </w:rPr>
        <w:t>.</w:t>
      </w:r>
    </w:p>
    <w:p w:rsidR="00D601D9" w:rsidRDefault="00D601D9">
      <w:pPr>
        <w:spacing w:before="100" w:beforeAutospacing="1" w:after="100" w:afterAutospacing="1"/>
        <w:ind w:left="360"/>
        <w:rPr>
          <w:rFonts w:ascii="Times New Roman" w:hAnsi="Times New Roman" w:cs="Times New Roman"/>
          <w:color w:val="000000"/>
          <w:sz w:val="20"/>
          <w:szCs w:val="20"/>
        </w:rPr>
      </w:pPr>
    </w:p>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Our s</w:t>
      </w:r>
      <w:r w:rsidR="003A45C1">
        <w:rPr>
          <w:rFonts w:ascii="Times New Roman" w:hAnsi="Times New Roman" w:cs="Times New Roman"/>
          <w:color w:val="000000"/>
          <w:szCs w:val="20"/>
        </w:rPr>
        <w:t>chool assembly (Friday mornings</w:t>
      </w:r>
      <w:r>
        <w:rPr>
          <w:rFonts w:ascii="Times New Roman" w:hAnsi="Times New Roman" w:cs="Times New Roman"/>
          <w:color w:val="000000"/>
          <w:szCs w:val="20"/>
        </w:rPr>
        <w:t xml:space="preserve">) gives children an </w:t>
      </w:r>
      <w:r w:rsidR="003A45C1">
        <w:rPr>
          <w:rFonts w:ascii="Times New Roman" w:hAnsi="Times New Roman" w:cs="Times New Roman"/>
          <w:color w:val="000000"/>
          <w:szCs w:val="20"/>
        </w:rPr>
        <w:t xml:space="preserve">experience of community and </w:t>
      </w:r>
      <w:r>
        <w:rPr>
          <w:rFonts w:ascii="Times New Roman" w:hAnsi="Times New Roman" w:cs="Times New Roman"/>
          <w:color w:val="000000"/>
          <w:szCs w:val="20"/>
        </w:rPr>
        <w:t>increase</w:t>
      </w:r>
      <w:r w:rsidR="003A45C1">
        <w:rPr>
          <w:rFonts w:ascii="Times New Roman" w:hAnsi="Times New Roman" w:cs="Times New Roman"/>
          <w:color w:val="000000"/>
          <w:szCs w:val="20"/>
        </w:rPr>
        <w:t>s</w:t>
      </w:r>
      <w:r>
        <w:rPr>
          <w:rFonts w:ascii="Times New Roman" w:hAnsi="Times New Roman" w:cs="Times New Roman"/>
          <w:color w:val="000000"/>
          <w:szCs w:val="20"/>
        </w:rPr>
        <w:t xml:space="preserve"> their sense of belonging. </w:t>
      </w:r>
      <w:r w:rsidR="003A45C1">
        <w:rPr>
          <w:rFonts w:ascii="Times New Roman" w:hAnsi="Times New Roman" w:cs="Times New Roman"/>
          <w:color w:val="000000"/>
          <w:szCs w:val="20"/>
        </w:rPr>
        <w:t xml:space="preserve">It makes them feel valued and their efforts are rewarded. </w:t>
      </w:r>
      <w:r>
        <w:rPr>
          <w:rFonts w:ascii="Times New Roman" w:hAnsi="Times New Roman" w:cs="Times New Roman"/>
          <w:color w:val="000000"/>
          <w:szCs w:val="20"/>
        </w:rPr>
        <w:t xml:space="preserve">Other strategies to foster democracy include taking part in events on behalf of the school and celebrating individual, class or school </w:t>
      </w:r>
      <w:r w:rsidR="00840523">
        <w:rPr>
          <w:rFonts w:ascii="Times New Roman" w:hAnsi="Times New Roman" w:cs="Times New Roman"/>
          <w:color w:val="000000"/>
          <w:szCs w:val="20"/>
        </w:rPr>
        <w:t>achievements. The</w:t>
      </w:r>
      <w:r>
        <w:rPr>
          <w:rFonts w:ascii="Times New Roman" w:hAnsi="Times New Roman" w:cs="Times New Roman"/>
          <w:color w:val="000000"/>
          <w:szCs w:val="20"/>
        </w:rPr>
        <w:t xml:space="preserve"> principal calls to each class regularly to celebrate individual or class achievements, to encourage and praise </w:t>
      </w:r>
      <w:r w:rsidR="00840523">
        <w:rPr>
          <w:rFonts w:ascii="Times New Roman" w:hAnsi="Times New Roman" w:cs="Times New Roman"/>
          <w:color w:val="000000"/>
          <w:szCs w:val="20"/>
        </w:rPr>
        <w:t>children’s</w:t>
      </w:r>
      <w:r>
        <w:rPr>
          <w:rFonts w:ascii="Times New Roman" w:hAnsi="Times New Roman" w:cs="Times New Roman"/>
          <w:color w:val="000000"/>
          <w:szCs w:val="20"/>
        </w:rPr>
        <w:t xml:space="preserve"> endeavours and to explain any new of review of school procedures.</w:t>
      </w:r>
      <w:r w:rsidR="006B55A0">
        <w:rPr>
          <w:rFonts w:ascii="Times New Roman" w:hAnsi="Times New Roman" w:cs="Times New Roman"/>
          <w:color w:val="000000"/>
          <w:szCs w:val="20"/>
        </w:rPr>
        <w:t xml:space="preserve"> </w:t>
      </w:r>
      <w:r>
        <w:rPr>
          <w:rFonts w:ascii="Times New Roman" w:hAnsi="Times New Roman" w:cs="Times New Roman"/>
          <w:color w:val="000000"/>
          <w:szCs w:val="20"/>
        </w:rPr>
        <w:t xml:space="preserve">Achievements are regularly photograhed and displayed in the school </w:t>
      </w:r>
      <w:r w:rsidR="00840523">
        <w:rPr>
          <w:rFonts w:ascii="Times New Roman" w:hAnsi="Times New Roman" w:cs="Times New Roman"/>
          <w:color w:val="000000"/>
          <w:szCs w:val="20"/>
        </w:rPr>
        <w:t>foyer</w:t>
      </w:r>
      <w:r>
        <w:rPr>
          <w:rFonts w:ascii="Times New Roman" w:hAnsi="Times New Roman" w:cs="Times New Roman"/>
          <w:color w:val="000000"/>
          <w:szCs w:val="20"/>
        </w:rPr>
        <w:t>. Children and teachers are given responsibilities both as individuals and as groups.</w:t>
      </w:r>
    </w:p>
    <w:p w:rsidR="00D601D9" w:rsidRDefault="00D601D9">
      <w:pPr>
        <w:pStyle w:val="NormalWeb"/>
        <w:spacing w:before="0" w:beforeAutospacing="0" w:after="0" w:afterAutospacing="0"/>
        <w:rPr>
          <w:rFonts w:ascii="Times New Roman" w:hAnsi="Times New Roman" w:cs="Times New Roman"/>
          <w:color w:val="000000"/>
          <w:szCs w:val="20"/>
        </w:rPr>
      </w:pPr>
    </w:p>
    <w:p w:rsidR="00D601D9" w:rsidRDefault="00D601D9">
      <w:pPr>
        <w:pStyle w:val="NormalWeb"/>
        <w:spacing w:before="0" w:beforeAutospacing="0" w:after="0" w:afterAutospacing="0"/>
        <w:rPr>
          <w:rFonts w:ascii="Times New Roman" w:hAnsi="Times New Roman" w:cs="Times New Roman"/>
          <w:color w:val="000000"/>
          <w:szCs w:val="20"/>
        </w:rPr>
      </w:pPr>
    </w:p>
    <w:p w:rsidR="00D601D9" w:rsidRDefault="00D601D9">
      <w:pPr>
        <w:pStyle w:val="NormalWeb"/>
        <w:spacing w:before="0" w:beforeAutospacing="0" w:after="0" w:afterAutospacing="0"/>
        <w:rPr>
          <w:rFonts w:ascii="Times New Roman" w:hAnsi="Times New Roman" w:cs="Times New Roman"/>
          <w:color w:val="000000"/>
          <w:szCs w:val="20"/>
        </w:rPr>
      </w:pPr>
    </w:p>
    <w:p w:rsidR="00D601D9" w:rsidRDefault="00D601D9" w:rsidP="000D4CBE">
      <w:pPr>
        <w:pStyle w:val="Heading2"/>
        <w:numPr>
          <w:ilvl w:val="0"/>
          <w:numId w:val="22"/>
        </w:numPr>
        <w:rPr>
          <w:sz w:val="26"/>
          <w:szCs w:val="26"/>
        </w:rPr>
      </w:pPr>
      <w:r>
        <w:rPr>
          <w:sz w:val="26"/>
          <w:szCs w:val="26"/>
        </w:rPr>
        <w:t>Enhancing the self-esteem and well-being of members of the school community</w:t>
      </w:r>
    </w:p>
    <w:p w:rsidR="00D601D9" w:rsidRDefault="00D601D9"/>
    <w:p w:rsidR="00D601D9" w:rsidRDefault="00D601D9"/>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Self-esteem can be defined as the degree to which people feel worthy, capable, significant and effective. Our school community tries to enhance the self-concept and self-esteem of all its community by including opportunities to foster</w:t>
      </w:r>
    </w:p>
    <w:p w:rsidR="00D601D9" w:rsidRDefault="00D601D9">
      <w:pPr>
        <w:pStyle w:val="NormalWeb"/>
        <w:spacing w:before="0" w:beforeAutospacing="0" w:after="0" w:afterAutospacing="0"/>
        <w:rPr>
          <w:rFonts w:ascii="Times New Roman" w:hAnsi="Times New Roman" w:cs="Times New Roman"/>
          <w:color w:val="000000"/>
          <w:szCs w:val="20"/>
        </w:rPr>
      </w:pPr>
    </w:p>
    <w:p w:rsidR="00D601D9" w:rsidRDefault="00D601D9">
      <w:pPr>
        <w:numPr>
          <w:ilvl w:val="0"/>
          <w:numId w:val="16"/>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a sense of identity </w:t>
      </w:r>
    </w:p>
    <w:p w:rsidR="00D601D9" w:rsidRDefault="00D601D9">
      <w:pPr>
        <w:numPr>
          <w:ilvl w:val="0"/>
          <w:numId w:val="16"/>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a sense of purpose </w:t>
      </w:r>
    </w:p>
    <w:p w:rsidR="00D601D9" w:rsidRDefault="00D601D9">
      <w:pPr>
        <w:numPr>
          <w:ilvl w:val="0"/>
          <w:numId w:val="16"/>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a sense of belonging </w:t>
      </w:r>
    </w:p>
    <w:p w:rsidR="00D601D9" w:rsidRDefault="00D601D9">
      <w:pPr>
        <w:numPr>
          <w:ilvl w:val="0"/>
          <w:numId w:val="16"/>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a sense of security </w:t>
      </w:r>
    </w:p>
    <w:p w:rsidR="00D601D9" w:rsidRDefault="00D601D9">
      <w:pPr>
        <w:numPr>
          <w:ilvl w:val="0"/>
          <w:numId w:val="16"/>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a sense of competence.</w:t>
      </w:r>
    </w:p>
    <w:p w:rsidR="00D601D9" w:rsidRDefault="00D601D9" w:rsidP="00033BAD">
      <w:pPr>
        <w:spacing w:before="100" w:beforeAutospacing="1" w:after="100" w:afterAutospacing="1"/>
        <w:ind w:left="360"/>
        <w:rPr>
          <w:rFonts w:ascii="Times New Roman" w:hAnsi="Times New Roman" w:cs="Times New Roman"/>
          <w:color w:val="000000"/>
          <w:szCs w:val="20"/>
        </w:rPr>
      </w:pPr>
    </w:p>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Strategies used in our school to foster positive </w:t>
      </w:r>
      <w:r w:rsidR="00840523">
        <w:rPr>
          <w:rFonts w:ascii="Times New Roman" w:hAnsi="Times New Roman" w:cs="Times New Roman"/>
          <w:color w:val="000000"/>
          <w:szCs w:val="20"/>
        </w:rPr>
        <w:t>self-esteem</w:t>
      </w:r>
      <w:r>
        <w:rPr>
          <w:rFonts w:ascii="Times New Roman" w:hAnsi="Times New Roman" w:cs="Times New Roman"/>
          <w:color w:val="000000"/>
          <w:szCs w:val="20"/>
        </w:rPr>
        <w:t xml:space="preserve"> include:</w:t>
      </w:r>
    </w:p>
    <w:p w:rsidR="00D601D9" w:rsidRDefault="00D601D9">
      <w:pPr>
        <w:numPr>
          <w:ilvl w:val="0"/>
          <w:numId w:val="17"/>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creating structures and approaches within the school that reflect interest in all the children </w:t>
      </w:r>
    </w:p>
    <w:p w:rsidR="00D601D9" w:rsidRDefault="00D601D9">
      <w:pPr>
        <w:numPr>
          <w:ilvl w:val="0"/>
          <w:numId w:val="17"/>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providing opportunities for each child to succeed, to develop individual talents and to acquire a realistic picture of his/her own strengths and limitations </w:t>
      </w:r>
    </w:p>
    <w:p w:rsidR="00D601D9" w:rsidRDefault="00D601D9">
      <w:pPr>
        <w:numPr>
          <w:ilvl w:val="0"/>
          <w:numId w:val="17"/>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encouraging and affirming each individual </w:t>
      </w:r>
    </w:p>
    <w:p w:rsidR="00D601D9" w:rsidRDefault="00D601D9">
      <w:pPr>
        <w:numPr>
          <w:ilvl w:val="0"/>
          <w:numId w:val="17"/>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ensuring that the school expectations of children are positive and realistic </w:t>
      </w:r>
    </w:p>
    <w:p w:rsidR="00D601D9" w:rsidRDefault="00D601D9">
      <w:pPr>
        <w:numPr>
          <w:ilvl w:val="0"/>
          <w:numId w:val="17"/>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providing time for individual discussions on progress and exploring ways in which the child can enhance his/her own learning </w:t>
      </w:r>
    </w:p>
    <w:p w:rsidR="00D601D9" w:rsidRDefault="00D601D9">
      <w:pPr>
        <w:numPr>
          <w:ilvl w:val="0"/>
          <w:numId w:val="17"/>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providing a welcome for new entrants and their parents to the school </w:t>
      </w:r>
    </w:p>
    <w:p w:rsidR="00D601D9" w:rsidRDefault="00D601D9">
      <w:pPr>
        <w:numPr>
          <w:ilvl w:val="0"/>
          <w:numId w:val="17"/>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creating a structure within which children feel secure and have support when upset </w:t>
      </w:r>
    </w:p>
    <w:p w:rsidR="00D601D9" w:rsidRDefault="00D601D9">
      <w:pPr>
        <w:numPr>
          <w:ilvl w:val="0"/>
          <w:numId w:val="17"/>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affirming the work of members of the staff and providing whole-school incareer development </w:t>
      </w:r>
    </w:p>
    <w:p w:rsidR="00D601D9" w:rsidRPr="008B6CCB" w:rsidRDefault="00C02D94" w:rsidP="008B6CCB">
      <w:pPr>
        <w:numPr>
          <w:ilvl w:val="0"/>
          <w:numId w:val="17"/>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celebrating achievements (School Assembly, Pupils of Week, Pupil’</w:t>
      </w:r>
      <w:r w:rsidR="00E6416B">
        <w:rPr>
          <w:rFonts w:ascii="Times New Roman" w:hAnsi="Times New Roman" w:cs="Times New Roman"/>
          <w:color w:val="000000"/>
          <w:szCs w:val="20"/>
        </w:rPr>
        <w:t>s News  Board etc)</w:t>
      </w:r>
    </w:p>
    <w:p w:rsidR="00D601D9" w:rsidRDefault="00D601D9" w:rsidP="000D4CBE">
      <w:pPr>
        <w:pStyle w:val="Heading2"/>
        <w:numPr>
          <w:ilvl w:val="0"/>
          <w:numId w:val="22"/>
        </w:numPr>
        <w:rPr>
          <w:sz w:val="26"/>
          <w:szCs w:val="26"/>
        </w:rPr>
      </w:pPr>
      <w:r>
        <w:rPr>
          <w:sz w:val="26"/>
          <w:szCs w:val="26"/>
        </w:rPr>
        <w:t>Fostering respect for human and cultural diversity</w:t>
      </w:r>
    </w:p>
    <w:p w:rsidR="00D601D9" w:rsidRDefault="00D601D9"/>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children are treated in a fair and just way. Our teachers promote genuine respect for diversity by ensuring that</w:t>
      </w:r>
    </w:p>
    <w:p w:rsidR="00D601D9" w:rsidRDefault="00D601D9">
      <w:pPr>
        <w:numPr>
          <w:ilvl w:val="0"/>
          <w:numId w:val="18"/>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groups</w:t>
      </w:r>
      <w:r w:rsidR="00776473">
        <w:rPr>
          <w:rFonts w:ascii="Times New Roman" w:hAnsi="Times New Roman" w:cs="Times New Roman"/>
          <w:color w:val="000000"/>
          <w:szCs w:val="20"/>
        </w:rPr>
        <w:t xml:space="preserve"> and seating</w:t>
      </w:r>
      <w:r>
        <w:rPr>
          <w:rFonts w:ascii="Times New Roman" w:hAnsi="Times New Roman" w:cs="Times New Roman"/>
          <w:color w:val="000000"/>
          <w:szCs w:val="20"/>
        </w:rPr>
        <w:t xml:space="preserve"> are regularly changed and do not always consist of the same children </w:t>
      </w:r>
    </w:p>
    <w:p w:rsidR="00D601D9" w:rsidRDefault="00D601D9">
      <w:pPr>
        <w:numPr>
          <w:ilvl w:val="0"/>
          <w:numId w:val="18"/>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teams are not always chosen by individual children </w:t>
      </w:r>
    </w:p>
    <w:p w:rsidR="00D601D9" w:rsidRDefault="00D601D9">
      <w:pPr>
        <w:numPr>
          <w:ilvl w:val="0"/>
          <w:numId w:val="18"/>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lastRenderedPageBreak/>
        <w:t xml:space="preserve">books used are bias-free and gender equity is promoted at all levels </w:t>
      </w:r>
    </w:p>
    <w:p w:rsidR="00D601D9" w:rsidRDefault="00D601D9">
      <w:pPr>
        <w:numPr>
          <w:ilvl w:val="0"/>
          <w:numId w:val="18"/>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the strengths of individual children are fostered </w:t>
      </w:r>
    </w:p>
    <w:p w:rsidR="00D601D9" w:rsidRPr="00667B30" w:rsidRDefault="00D601D9" w:rsidP="00667B30">
      <w:pPr>
        <w:numPr>
          <w:ilvl w:val="0"/>
          <w:numId w:val="18"/>
        </w:numPr>
        <w:spacing w:before="100" w:beforeAutospacing="1" w:after="100" w:afterAutospacing="1"/>
        <w:rPr>
          <w:color w:val="000000"/>
          <w:sz w:val="20"/>
          <w:szCs w:val="20"/>
        </w:rPr>
      </w:pPr>
      <w:r>
        <w:rPr>
          <w:rFonts w:ascii="Times New Roman" w:hAnsi="Times New Roman" w:cs="Times New Roman"/>
          <w:color w:val="000000"/>
          <w:szCs w:val="20"/>
        </w:rPr>
        <w:t>children are encouraged to listen to different points of view.</w:t>
      </w:r>
    </w:p>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learning about the cultures of others and exploring various traditions and practices the children can develop a sense of respect for difference and appreciate the contribution that such difference has to offer. This exploration will be particularly relevant where there is a diversity of cultures within a class. It will help to encourage children to be inclusive in their dealings with others, to challenge prejudice, and to learn how to live in an intercultural society.</w:t>
      </w:r>
    </w:p>
    <w:p w:rsidR="00D601D9" w:rsidRDefault="00D601D9">
      <w:pPr>
        <w:pStyle w:val="NormalWeb"/>
        <w:spacing w:before="0" w:beforeAutospacing="0" w:after="0" w:afterAutospacing="0"/>
        <w:rPr>
          <w:rFonts w:ascii="Times New Roman" w:hAnsi="Times New Roman" w:cs="Times New Roman"/>
          <w:color w:val="000000"/>
          <w:szCs w:val="20"/>
        </w:rPr>
      </w:pPr>
    </w:p>
    <w:p w:rsidR="00D601D9" w:rsidRDefault="00D601D9">
      <w:pPr>
        <w:pStyle w:val="NormalWeb"/>
        <w:spacing w:before="0" w:beforeAutospacing="0" w:after="0" w:afterAutospacing="0"/>
        <w:rPr>
          <w:rFonts w:ascii="Times New Roman" w:hAnsi="Times New Roman" w:cs="Times New Roman"/>
          <w:color w:val="000000"/>
          <w:szCs w:val="20"/>
        </w:rPr>
      </w:pPr>
    </w:p>
    <w:p w:rsidR="00E179D6" w:rsidRDefault="00E179D6">
      <w:pPr>
        <w:pStyle w:val="Heading2"/>
        <w:rPr>
          <w:sz w:val="26"/>
          <w:szCs w:val="26"/>
        </w:rPr>
      </w:pPr>
    </w:p>
    <w:p w:rsidR="00D601D9" w:rsidRDefault="00D601D9" w:rsidP="000D4CBE">
      <w:pPr>
        <w:pStyle w:val="Heading2"/>
        <w:numPr>
          <w:ilvl w:val="0"/>
          <w:numId w:val="22"/>
        </w:numPr>
        <w:rPr>
          <w:sz w:val="26"/>
          <w:szCs w:val="26"/>
        </w:rPr>
      </w:pPr>
      <w:r>
        <w:rPr>
          <w:sz w:val="26"/>
          <w:szCs w:val="26"/>
        </w:rPr>
        <w:t xml:space="preserve">Fostering inclusive and respectful language </w:t>
      </w:r>
    </w:p>
    <w:p w:rsidR="00D601D9" w:rsidRDefault="00D601D9">
      <w:pPr>
        <w:rPr>
          <w:rFonts w:ascii="Times New Roman" w:hAnsi="Times New Roman" w:cs="Times New Roman"/>
        </w:rPr>
      </w:pPr>
    </w:p>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Language reflects values, attitudes, beliefs, prejudices and principles. It not only helps to express a culture but influences and shapes that culture as well. It is essential that children are enabled to use language in a precise and appropriate manner.</w:t>
      </w:r>
    </w:p>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language that we promote in our school is one that nurtures both children and adults as unique and valuable human beings. </w:t>
      </w:r>
    </w:p>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Our schoo</w:t>
      </w:r>
      <w:r w:rsidR="00033BAD">
        <w:rPr>
          <w:rFonts w:ascii="Times New Roman" w:hAnsi="Times New Roman" w:cs="Times New Roman"/>
          <w:color w:val="000000"/>
          <w:szCs w:val="20"/>
        </w:rPr>
        <w:t>l</w:t>
      </w:r>
      <w:r>
        <w:rPr>
          <w:rFonts w:ascii="Times New Roman" w:hAnsi="Times New Roman" w:cs="Times New Roman"/>
          <w:color w:val="000000"/>
          <w:szCs w:val="20"/>
        </w:rPr>
        <w:t xml:space="preserve"> ensures that language is used in a positive and affirming way and not to belittle, intimidate or insult others.</w:t>
      </w:r>
    </w:p>
    <w:p w:rsidR="00D601D9" w:rsidRDefault="00D601D9">
      <w:pPr>
        <w:pStyle w:val="NormalWeb"/>
        <w:spacing w:before="0" w:beforeAutospacing="0" w:after="0" w:afterAutospacing="0"/>
        <w:rPr>
          <w:rFonts w:ascii="Times New Roman" w:hAnsi="Times New Roman" w:cs="Times New Roman"/>
          <w:color w:val="000000"/>
          <w:szCs w:val="20"/>
        </w:rPr>
      </w:pPr>
    </w:p>
    <w:p w:rsidR="00D601D9" w:rsidRDefault="00667B30" w:rsidP="00667B30">
      <w:pPr>
        <w:pStyle w:val="Heading2"/>
        <w:numPr>
          <w:ilvl w:val="0"/>
          <w:numId w:val="22"/>
        </w:numPr>
        <w:rPr>
          <w:sz w:val="26"/>
          <w:szCs w:val="26"/>
        </w:rPr>
      </w:pPr>
      <w:r>
        <w:rPr>
          <w:sz w:val="26"/>
          <w:szCs w:val="26"/>
        </w:rPr>
        <w:t>E</w:t>
      </w:r>
      <w:r w:rsidRPr="00667B30">
        <w:rPr>
          <w:sz w:val="26"/>
          <w:szCs w:val="26"/>
        </w:rPr>
        <w:t>quality of participation &amp; access</w:t>
      </w:r>
    </w:p>
    <w:p w:rsidR="005366BB" w:rsidRPr="005366BB" w:rsidRDefault="005366BB" w:rsidP="005366BB">
      <w:pPr>
        <w:rPr>
          <w:lang w:val="en-GB"/>
        </w:rPr>
      </w:pPr>
    </w:p>
    <w:p w:rsidR="00D601D9" w:rsidRDefault="00667B30">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Teachers endeavour to ensure equality of access and participation of all students in SPHE activities. </w:t>
      </w:r>
    </w:p>
    <w:p w:rsidR="00667B30" w:rsidRDefault="00667B30">
      <w:pPr>
        <w:pStyle w:val="NormalWeb"/>
        <w:spacing w:before="0" w:beforeAutospacing="0" w:after="0" w:afterAutospacing="0"/>
        <w:rPr>
          <w:rFonts w:ascii="Times New Roman" w:hAnsi="Times New Roman" w:cs="Times New Roman"/>
          <w:color w:val="000000"/>
          <w:szCs w:val="20"/>
        </w:rPr>
      </w:pPr>
    </w:p>
    <w:p w:rsidR="00667B30" w:rsidRDefault="00667B30">
      <w:pPr>
        <w:pStyle w:val="NormalWeb"/>
        <w:spacing w:before="0" w:beforeAutospacing="0" w:after="0" w:afterAutospacing="0"/>
        <w:rPr>
          <w:rFonts w:ascii="Times New Roman" w:hAnsi="Times New Roman" w:cs="Times New Roman"/>
          <w:color w:val="000000"/>
          <w:szCs w:val="20"/>
        </w:rPr>
      </w:pPr>
    </w:p>
    <w:p w:rsidR="00776473" w:rsidRDefault="00776473">
      <w:pPr>
        <w:pStyle w:val="NormalWeb"/>
        <w:spacing w:before="0" w:beforeAutospacing="0" w:after="0" w:afterAutospacing="0"/>
        <w:rPr>
          <w:rFonts w:ascii="Times New Roman" w:hAnsi="Times New Roman" w:cs="Times New Roman"/>
          <w:color w:val="000000"/>
          <w:szCs w:val="20"/>
        </w:rPr>
      </w:pPr>
    </w:p>
    <w:p w:rsidR="006B55A0" w:rsidRDefault="006B55A0">
      <w:pPr>
        <w:pStyle w:val="NormalWeb"/>
        <w:spacing w:before="0" w:beforeAutospacing="0" w:after="0" w:afterAutospacing="0"/>
        <w:rPr>
          <w:rFonts w:ascii="Times New Roman" w:hAnsi="Times New Roman" w:cs="Times New Roman"/>
          <w:color w:val="000000"/>
          <w:szCs w:val="20"/>
        </w:rPr>
      </w:pPr>
    </w:p>
    <w:p w:rsidR="00776473" w:rsidRDefault="00776473">
      <w:pPr>
        <w:pStyle w:val="NormalWeb"/>
        <w:spacing w:before="0" w:beforeAutospacing="0" w:after="0" w:afterAutospacing="0"/>
        <w:rPr>
          <w:rFonts w:ascii="Times New Roman" w:hAnsi="Times New Roman" w:cs="Times New Roman"/>
          <w:color w:val="000000"/>
          <w:szCs w:val="20"/>
        </w:rPr>
      </w:pPr>
    </w:p>
    <w:p w:rsidR="00D601D9" w:rsidRDefault="00D601D9" w:rsidP="000D4CBE">
      <w:pPr>
        <w:pStyle w:val="Heading2"/>
        <w:numPr>
          <w:ilvl w:val="0"/>
          <w:numId w:val="22"/>
        </w:numPr>
        <w:rPr>
          <w:sz w:val="26"/>
          <w:szCs w:val="26"/>
        </w:rPr>
      </w:pPr>
      <w:r>
        <w:rPr>
          <w:sz w:val="26"/>
          <w:szCs w:val="26"/>
        </w:rPr>
        <w:t>Developing appropriate communication between home and school</w:t>
      </w:r>
    </w:p>
    <w:p w:rsidR="00D601D9" w:rsidRDefault="00D601D9"/>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Parents and teachers listen to each other, taking the opinions and concerns of both home and school into account. Examples of strategies that are used are:</w:t>
      </w:r>
    </w:p>
    <w:p w:rsidR="00D601D9" w:rsidRDefault="00D601D9">
      <w:pPr>
        <w:numPr>
          <w:ilvl w:val="0"/>
          <w:numId w:val="19"/>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creating structures for individual consultation with parents and with members of the community </w:t>
      </w:r>
    </w:p>
    <w:p w:rsidR="00D601D9" w:rsidRDefault="00D601D9">
      <w:pPr>
        <w:numPr>
          <w:ilvl w:val="0"/>
          <w:numId w:val="19"/>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arranging meetings at appropriate times </w:t>
      </w:r>
    </w:p>
    <w:p w:rsidR="00D601D9" w:rsidRDefault="00D601D9">
      <w:pPr>
        <w:numPr>
          <w:ilvl w:val="0"/>
          <w:numId w:val="19"/>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ensuring clarity of language in any form of written communication from the school.</w:t>
      </w:r>
    </w:p>
    <w:p w:rsidR="000D4CBE" w:rsidRDefault="000D4CBE" w:rsidP="000D4CBE">
      <w:pPr>
        <w:numPr>
          <w:ilvl w:val="0"/>
          <w:numId w:val="19"/>
        </w:num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in </w:t>
      </w:r>
      <w:r w:rsidRPr="000D4CBE">
        <w:rPr>
          <w:rFonts w:ascii="Times New Roman" w:hAnsi="Times New Roman" w:cs="Times New Roman"/>
          <w:color w:val="000000"/>
        </w:rPr>
        <w:t xml:space="preserve">school </w:t>
      </w:r>
      <w:r>
        <w:rPr>
          <w:rFonts w:ascii="Times New Roman" w:hAnsi="Times New Roman" w:cs="Times New Roman"/>
          <w:color w:val="000000"/>
        </w:rPr>
        <w:t xml:space="preserve">access to </w:t>
      </w:r>
      <w:r w:rsidRPr="000D4CBE">
        <w:rPr>
          <w:rFonts w:ascii="Times New Roman" w:hAnsi="Times New Roman" w:cs="Times New Roman"/>
          <w:color w:val="000000"/>
        </w:rPr>
        <w:t>parent’s room</w:t>
      </w:r>
      <w:r>
        <w:rPr>
          <w:rFonts w:ascii="Times New Roman" w:hAnsi="Times New Roman" w:cs="Times New Roman"/>
          <w:color w:val="000000"/>
        </w:rPr>
        <w:t>/library</w:t>
      </w:r>
    </w:p>
    <w:p w:rsidR="000D4CBE" w:rsidRDefault="000D4CBE" w:rsidP="000D4CBE">
      <w:pPr>
        <w:numPr>
          <w:ilvl w:val="0"/>
          <w:numId w:val="19"/>
        </w:numPr>
        <w:spacing w:before="100" w:beforeAutospacing="1" w:after="100" w:afterAutospacing="1"/>
        <w:rPr>
          <w:rFonts w:ascii="Times New Roman" w:hAnsi="Times New Roman" w:cs="Times New Roman"/>
          <w:color w:val="000000"/>
        </w:rPr>
      </w:pPr>
      <w:r w:rsidRPr="000D4CBE">
        <w:rPr>
          <w:rFonts w:ascii="Times New Roman" w:hAnsi="Times New Roman" w:cs="Times New Roman"/>
          <w:color w:val="000000"/>
        </w:rPr>
        <w:t>web s</w:t>
      </w:r>
      <w:r>
        <w:rPr>
          <w:rFonts w:ascii="Times New Roman" w:hAnsi="Times New Roman" w:cs="Times New Roman"/>
          <w:color w:val="000000"/>
        </w:rPr>
        <w:t>ite</w:t>
      </w:r>
    </w:p>
    <w:p w:rsidR="000D4CBE" w:rsidRDefault="000D4CBE" w:rsidP="000D4CBE">
      <w:pPr>
        <w:numPr>
          <w:ilvl w:val="0"/>
          <w:numId w:val="19"/>
        </w:num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parent’s notice board</w:t>
      </w:r>
    </w:p>
    <w:p w:rsidR="000D4CBE" w:rsidRDefault="000D4CBE" w:rsidP="000D4CBE">
      <w:pPr>
        <w:numPr>
          <w:ilvl w:val="0"/>
          <w:numId w:val="19"/>
        </w:num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newsletters</w:t>
      </w:r>
    </w:p>
    <w:p w:rsidR="000D4CBE" w:rsidRDefault="000D4CBE" w:rsidP="000D4CBE">
      <w:pPr>
        <w:numPr>
          <w:ilvl w:val="0"/>
          <w:numId w:val="19"/>
        </w:num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 homework diaries</w:t>
      </w:r>
    </w:p>
    <w:p w:rsidR="000D4CBE" w:rsidRDefault="000D4CBE" w:rsidP="000D4CBE">
      <w:pPr>
        <w:numPr>
          <w:ilvl w:val="0"/>
          <w:numId w:val="19"/>
        </w:num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text-a-parent</w:t>
      </w:r>
    </w:p>
    <w:p w:rsidR="000D4CBE" w:rsidRDefault="000D4CBE" w:rsidP="000D4CBE">
      <w:pPr>
        <w:numPr>
          <w:ilvl w:val="0"/>
          <w:numId w:val="19"/>
        </w:numPr>
        <w:spacing w:before="100" w:beforeAutospacing="1" w:after="100" w:afterAutospacing="1"/>
        <w:rPr>
          <w:rFonts w:ascii="Times New Roman" w:hAnsi="Times New Roman" w:cs="Times New Roman"/>
          <w:color w:val="000000"/>
        </w:rPr>
      </w:pPr>
      <w:r w:rsidRPr="000D4CBE">
        <w:rPr>
          <w:rFonts w:ascii="Times New Roman" w:hAnsi="Times New Roman" w:cs="Times New Roman"/>
          <w:color w:val="000000"/>
        </w:rPr>
        <w:t>availability of staf</w:t>
      </w:r>
      <w:r>
        <w:rPr>
          <w:rFonts w:ascii="Times New Roman" w:hAnsi="Times New Roman" w:cs="Times New Roman"/>
          <w:color w:val="000000"/>
        </w:rPr>
        <w:t>f members to meet/talk with parents</w:t>
      </w:r>
    </w:p>
    <w:p w:rsidR="000D4CBE" w:rsidRDefault="000D4CBE" w:rsidP="000D4CBE">
      <w:pPr>
        <w:numPr>
          <w:ilvl w:val="0"/>
          <w:numId w:val="19"/>
        </w:numPr>
        <w:spacing w:before="100" w:beforeAutospacing="1" w:after="100" w:afterAutospacing="1"/>
        <w:rPr>
          <w:rFonts w:ascii="Times New Roman" w:hAnsi="Times New Roman" w:cs="Times New Roman"/>
          <w:color w:val="000000"/>
        </w:rPr>
      </w:pPr>
      <w:r w:rsidRPr="000D4CBE">
        <w:rPr>
          <w:rFonts w:ascii="Times New Roman" w:hAnsi="Times New Roman" w:cs="Times New Roman"/>
          <w:color w:val="000000"/>
        </w:rPr>
        <w:t>parent/teac</w:t>
      </w:r>
      <w:r>
        <w:rPr>
          <w:rFonts w:ascii="Times New Roman" w:hAnsi="Times New Roman" w:cs="Times New Roman"/>
          <w:color w:val="000000"/>
        </w:rPr>
        <w:t>her meetings formal &amp; informal</w:t>
      </w:r>
    </w:p>
    <w:p w:rsidR="000D4CBE" w:rsidRDefault="000D4CBE" w:rsidP="000D4CBE">
      <w:pPr>
        <w:numPr>
          <w:ilvl w:val="0"/>
          <w:numId w:val="19"/>
        </w:numPr>
        <w:spacing w:before="100" w:beforeAutospacing="1" w:after="100" w:afterAutospacing="1"/>
        <w:rPr>
          <w:rFonts w:ascii="Times New Roman" w:hAnsi="Times New Roman" w:cs="Times New Roman"/>
          <w:color w:val="000000"/>
        </w:rPr>
      </w:pPr>
      <w:r w:rsidRPr="000D4CBE">
        <w:rPr>
          <w:rFonts w:ascii="Times New Roman" w:hAnsi="Times New Roman" w:cs="Times New Roman"/>
          <w:color w:val="000000"/>
        </w:rPr>
        <w:t>school events-Masses, Cake Sales, Ceili, Book F</w:t>
      </w:r>
      <w:r>
        <w:rPr>
          <w:rFonts w:ascii="Times New Roman" w:hAnsi="Times New Roman" w:cs="Times New Roman"/>
          <w:color w:val="000000"/>
        </w:rPr>
        <w:t>airs, Choir, Shared Reading , Sports Day etc</w:t>
      </w:r>
    </w:p>
    <w:p w:rsidR="00D601D9" w:rsidRPr="008B6CCB" w:rsidRDefault="000D4CBE" w:rsidP="008B6CCB">
      <w:pPr>
        <w:numPr>
          <w:ilvl w:val="0"/>
          <w:numId w:val="19"/>
        </w:num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invitations for input in new school policies</w:t>
      </w:r>
    </w:p>
    <w:p w:rsidR="00D601D9" w:rsidRDefault="00D601D9" w:rsidP="000D4CBE">
      <w:pPr>
        <w:pStyle w:val="Heading2"/>
        <w:numPr>
          <w:ilvl w:val="0"/>
          <w:numId w:val="22"/>
        </w:numPr>
        <w:rPr>
          <w:sz w:val="26"/>
          <w:szCs w:val="26"/>
        </w:rPr>
      </w:pPr>
      <w:r>
        <w:rPr>
          <w:sz w:val="26"/>
          <w:szCs w:val="26"/>
        </w:rPr>
        <w:lastRenderedPageBreak/>
        <w:t>Developing a school approach to assessment</w:t>
      </w:r>
    </w:p>
    <w:p w:rsidR="00D601D9" w:rsidRDefault="00D601D9"/>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Assessment is as essential to SPHE as it is to any other </w:t>
      </w:r>
      <w:r w:rsidR="00840523">
        <w:rPr>
          <w:rFonts w:ascii="Times New Roman" w:hAnsi="Times New Roman" w:cs="Times New Roman"/>
          <w:color w:val="000000"/>
          <w:szCs w:val="20"/>
        </w:rPr>
        <w:t>subject. Please</w:t>
      </w:r>
      <w:r>
        <w:rPr>
          <w:rFonts w:ascii="Times New Roman" w:hAnsi="Times New Roman" w:cs="Times New Roman"/>
          <w:color w:val="000000"/>
          <w:szCs w:val="20"/>
        </w:rPr>
        <w:t xml:space="preserve"> refer to </w:t>
      </w:r>
      <w:r w:rsidR="00840523">
        <w:rPr>
          <w:rFonts w:ascii="Times New Roman" w:hAnsi="Times New Roman" w:cs="Times New Roman"/>
          <w:color w:val="000000"/>
          <w:szCs w:val="20"/>
        </w:rPr>
        <w:t>assessment</w:t>
      </w:r>
      <w:r>
        <w:rPr>
          <w:rFonts w:ascii="Times New Roman" w:hAnsi="Times New Roman" w:cs="Times New Roman"/>
          <w:color w:val="000000"/>
          <w:szCs w:val="20"/>
        </w:rPr>
        <w:t xml:space="preserve"> section of this plan.</w:t>
      </w:r>
    </w:p>
    <w:p w:rsidR="00D601D9" w:rsidRDefault="00D601D9">
      <w:pPr>
        <w:pStyle w:val="C"/>
        <w:rPr>
          <w:rFonts w:ascii="Times New Roman" w:hAnsi="Times New Roman"/>
          <w:lang w:val="en-IE"/>
        </w:rPr>
      </w:pPr>
    </w:p>
    <w:p w:rsidR="00D601D9" w:rsidRDefault="00D601D9">
      <w:pPr>
        <w:pStyle w:val="Heading9"/>
        <w:rPr>
          <w:sz w:val="12"/>
        </w:rPr>
      </w:pPr>
    </w:p>
    <w:p w:rsidR="00D601D9" w:rsidRPr="000D4CBE" w:rsidRDefault="00D601D9">
      <w:pPr>
        <w:pStyle w:val="Heading9"/>
        <w:rPr>
          <w:sz w:val="28"/>
          <w:szCs w:val="28"/>
        </w:rPr>
      </w:pPr>
      <w:r w:rsidRPr="000D4CBE">
        <w:rPr>
          <w:sz w:val="28"/>
          <w:szCs w:val="28"/>
        </w:rPr>
        <w:t>Discrete time</w:t>
      </w:r>
    </w:p>
    <w:p w:rsidR="00BA5901" w:rsidRDefault="00D601D9" w:rsidP="00BA5901">
      <w:pPr>
        <w:spacing w:before="100" w:beforeAutospacing="1" w:after="100" w:afterAutospacing="1"/>
        <w:ind w:left="360"/>
        <w:rPr>
          <w:rFonts w:ascii="Times New Roman" w:hAnsi="Times New Roman" w:cs="Times New Roman"/>
        </w:rPr>
      </w:pPr>
      <w:r>
        <w:rPr>
          <w:rStyle w:val="Emphasis"/>
          <w:rFonts w:ascii="Times New Roman" w:hAnsi="Times New Roman" w:cs="Times New Roman"/>
          <w:color w:val="000000"/>
          <w:szCs w:val="20"/>
        </w:rPr>
        <w:t>Discrete SPHE time</w:t>
      </w:r>
      <w:r>
        <w:rPr>
          <w:rFonts w:ascii="Times New Roman" w:hAnsi="Times New Roman" w:cs="Times New Roman"/>
          <w:color w:val="000000"/>
          <w:szCs w:val="20"/>
        </w:rPr>
        <w:t xml:space="preserve"> provides for the teaching of some elements of the programme during designated class periods. This time can be used to develop and </w:t>
      </w:r>
      <w:r w:rsidR="00840523">
        <w:rPr>
          <w:rFonts w:ascii="Times New Roman" w:hAnsi="Times New Roman" w:cs="Times New Roman"/>
          <w:color w:val="000000"/>
          <w:szCs w:val="20"/>
        </w:rPr>
        <w:t>practice</w:t>
      </w:r>
      <w:r>
        <w:rPr>
          <w:rFonts w:ascii="Times New Roman" w:hAnsi="Times New Roman" w:cs="Times New Roman"/>
          <w:color w:val="000000"/>
          <w:szCs w:val="20"/>
        </w:rPr>
        <w:t xml:space="preserve"> particular skills, deal with sensitive issues or explore issues that are not addressed in other areas of the curriculum. To use this time effectively it may be more appropriate for the teacher to organise it in block periods and use it as required rather than confining the time to a set period in each week, this level of planning is decided by class teacher. SPHE is </w:t>
      </w:r>
      <w:r>
        <w:rPr>
          <w:rFonts w:ascii="Times New Roman" w:hAnsi="Times New Roman" w:cs="Times New Roman"/>
        </w:rPr>
        <w:t>timetabled for ½ hour per week, one hour per fortnight or blocks of 1 – 2 hours where feasible or appropriate.</w:t>
      </w:r>
      <w:r>
        <w:rPr>
          <w:rFonts w:ascii="Times New Roman" w:hAnsi="Times New Roman" w:cs="Times New Roman"/>
          <w:i/>
        </w:rPr>
        <w:t xml:space="preserve"> D</w:t>
      </w:r>
      <w:r>
        <w:rPr>
          <w:rFonts w:ascii="Times New Roman" w:hAnsi="Times New Roman" w:cs="Times New Roman"/>
        </w:rPr>
        <w:t>iscretionary time may be used for SPHE. Teachers constantly endeavour to ensure that pupils that leave the class for supplementary teaching do not always miss SPHE.</w:t>
      </w:r>
    </w:p>
    <w:p w:rsidR="00DD5995" w:rsidRDefault="00DD5995" w:rsidP="00DD5995">
      <w:pPr>
        <w:spacing w:before="100" w:beforeAutospacing="1" w:after="100" w:afterAutospacing="1"/>
        <w:ind w:left="360"/>
        <w:rPr>
          <w:rFonts w:ascii="Times New Roman" w:hAnsi="Times New Roman" w:cs="Times New Roman"/>
          <w:i/>
        </w:rPr>
      </w:pPr>
      <w:r>
        <w:rPr>
          <w:rStyle w:val="Emphasis"/>
          <w:rFonts w:ascii="Times New Roman" w:hAnsi="Times New Roman" w:cs="Times New Roman"/>
          <w:color w:val="000000"/>
          <w:szCs w:val="20"/>
        </w:rPr>
        <w:t xml:space="preserve">Suggestions </w:t>
      </w:r>
      <w:r w:rsidR="00781F44">
        <w:rPr>
          <w:rStyle w:val="Emphasis"/>
          <w:rFonts w:ascii="Times New Roman" w:hAnsi="Times New Roman" w:cs="Times New Roman"/>
          <w:color w:val="000000"/>
          <w:szCs w:val="20"/>
        </w:rPr>
        <w:t xml:space="preserve">for blocking time, </w:t>
      </w:r>
      <w:r>
        <w:rPr>
          <w:rFonts w:ascii="Times New Roman" w:hAnsi="Times New Roman" w:cs="Times New Roman"/>
          <w:i/>
        </w:rPr>
        <w:t>Co-operative games</w:t>
      </w:r>
      <w:r w:rsidR="00781F44">
        <w:rPr>
          <w:rFonts w:ascii="Times New Roman" w:hAnsi="Times New Roman" w:cs="Times New Roman"/>
          <w:i/>
        </w:rPr>
        <w:t xml:space="preserve"> for week</w:t>
      </w:r>
      <w:r w:rsidR="00776473">
        <w:rPr>
          <w:rFonts w:ascii="Times New Roman" w:hAnsi="Times New Roman" w:cs="Times New Roman"/>
          <w:i/>
        </w:rPr>
        <w:t>, RSE Lessons</w:t>
      </w:r>
      <w:r>
        <w:rPr>
          <w:rFonts w:ascii="Times New Roman" w:hAnsi="Times New Roman" w:cs="Times New Roman"/>
          <w:i/>
        </w:rPr>
        <w:t xml:space="preserve">, </w:t>
      </w:r>
      <w:r w:rsidR="00263EB0">
        <w:rPr>
          <w:rFonts w:ascii="Times New Roman" w:hAnsi="Times New Roman" w:cs="Times New Roman"/>
          <w:i/>
        </w:rPr>
        <w:t>Safety week to incorporate work on</w:t>
      </w:r>
      <w:r w:rsidR="00781F44">
        <w:rPr>
          <w:rFonts w:ascii="Times New Roman" w:hAnsi="Times New Roman" w:cs="Times New Roman"/>
          <w:i/>
        </w:rPr>
        <w:t xml:space="preserve"> stay safe</w:t>
      </w:r>
      <w:r w:rsidR="00263EB0">
        <w:rPr>
          <w:rFonts w:ascii="Times New Roman" w:hAnsi="Times New Roman" w:cs="Times New Roman"/>
          <w:i/>
        </w:rPr>
        <w:t xml:space="preserve"> lessons</w:t>
      </w:r>
      <w:r w:rsidR="00781F44">
        <w:rPr>
          <w:rFonts w:ascii="Times New Roman" w:hAnsi="Times New Roman" w:cs="Times New Roman"/>
          <w:i/>
        </w:rPr>
        <w:t xml:space="preserve"> and eg visit from local guard…</w:t>
      </w:r>
    </w:p>
    <w:p w:rsidR="00776473" w:rsidRPr="008B6CCB" w:rsidRDefault="00263EB0" w:rsidP="008B6CCB">
      <w:pPr>
        <w:spacing w:before="100" w:beforeAutospacing="1" w:after="100" w:afterAutospacing="1"/>
        <w:rPr>
          <w:rFonts w:ascii="Times New Roman" w:hAnsi="Times New Roman"/>
          <w:b/>
          <w:sz w:val="12"/>
        </w:rPr>
      </w:pPr>
      <w:r>
        <w:rPr>
          <w:rFonts w:ascii="Times New Roman" w:hAnsi="Times New Roman" w:cs="Times New Roman"/>
          <w:i/>
        </w:rPr>
        <w:t>From time to time, as is deemed necessary, we appoint ga</w:t>
      </w:r>
      <w:r w:rsidR="00A7432D">
        <w:rPr>
          <w:rFonts w:ascii="Times New Roman" w:hAnsi="Times New Roman" w:cs="Times New Roman"/>
          <w:i/>
        </w:rPr>
        <w:t>mes leaders (informal invitation</w:t>
      </w:r>
      <w:r>
        <w:rPr>
          <w:rFonts w:ascii="Times New Roman" w:hAnsi="Times New Roman" w:cs="Times New Roman"/>
          <w:i/>
        </w:rPr>
        <w:t xml:space="preserve"> by teacher on yard</w:t>
      </w:r>
      <w:r w:rsidR="00A7432D">
        <w:rPr>
          <w:rFonts w:ascii="Times New Roman" w:hAnsi="Times New Roman" w:cs="Times New Roman"/>
          <w:i/>
        </w:rPr>
        <w:t xml:space="preserve"> or volunteers</w:t>
      </w:r>
      <w:r>
        <w:rPr>
          <w:rFonts w:ascii="Times New Roman" w:hAnsi="Times New Roman" w:cs="Times New Roman"/>
          <w:i/>
        </w:rPr>
        <w:t>) in the yard, to encourage and teach new yard games.</w:t>
      </w:r>
    </w:p>
    <w:p w:rsidR="00776473" w:rsidRDefault="00776473">
      <w:pPr>
        <w:pStyle w:val="C"/>
        <w:rPr>
          <w:rFonts w:ascii="Times New Roman" w:hAnsi="Times New Roman"/>
          <w:lang w:val="en-IE"/>
        </w:rPr>
      </w:pPr>
    </w:p>
    <w:p w:rsidR="00185A95" w:rsidRDefault="00185A95">
      <w:pPr>
        <w:pStyle w:val="C"/>
        <w:rPr>
          <w:rFonts w:ascii="Times New Roman" w:hAnsi="Times New Roman"/>
          <w:lang w:val="en-IE"/>
        </w:rPr>
      </w:pPr>
    </w:p>
    <w:p w:rsidR="00D601D9" w:rsidRPr="000D4CBE" w:rsidRDefault="00D601D9">
      <w:pPr>
        <w:pStyle w:val="C"/>
        <w:rPr>
          <w:rFonts w:ascii="Times New Roman" w:hAnsi="Times New Roman"/>
          <w:sz w:val="28"/>
          <w:szCs w:val="28"/>
          <w:lang w:val="en-IE"/>
        </w:rPr>
      </w:pPr>
      <w:r w:rsidRPr="000D4CBE">
        <w:rPr>
          <w:rFonts w:ascii="Times New Roman" w:hAnsi="Times New Roman"/>
          <w:sz w:val="28"/>
          <w:szCs w:val="28"/>
          <w:lang w:val="en-IE"/>
        </w:rPr>
        <w:t>Integration</w:t>
      </w:r>
    </w:p>
    <w:p w:rsidR="00D601D9" w:rsidRDefault="00D601D9">
      <w:pPr>
        <w:spacing w:before="100" w:beforeAutospacing="1" w:after="100" w:afterAutospacing="1"/>
        <w:ind w:left="360"/>
        <w:rPr>
          <w:rFonts w:ascii="Times New Roman" w:hAnsi="Times New Roman" w:cs="Times New Roman"/>
          <w:color w:val="000000"/>
          <w:szCs w:val="20"/>
        </w:rPr>
      </w:pPr>
      <w:r>
        <w:rPr>
          <w:rStyle w:val="Emphasis"/>
          <w:rFonts w:ascii="Times New Roman" w:hAnsi="Times New Roman" w:cs="Times New Roman"/>
          <w:color w:val="000000"/>
          <w:szCs w:val="20"/>
        </w:rPr>
        <w:t>An integrated approach</w:t>
      </w:r>
      <w:r>
        <w:rPr>
          <w:rFonts w:ascii="Times New Roman" w:hAnsi="Times New Roman" w:cs="Times New Roman"/>
          <w:color w:val="000000"/>
          <w:szCs w:val="20"/>
        </w:rPr>
        <w:t xml:space="preserve"> allows for many aspects of SPHE to be dealt with in the context of relevant subject areas. Through a variety of learning experiences across the curriculum children work together, solve problems, make decisions, engage in dialogue and reflect critically. Some subject areas also provide the most appropriate context for exploring particular aspects of SPHE: for example, developing a sense of care and respect for the environment could be fostered through science and history, while safety in water could be appropriately explored through physical education.</w:t>
      </w:r>
    </w:p>
    <w:p w:rsidR="00D601D9" w:rsidRDefault="00D601D9">
      <w:pPr>
        <w:pStyle w:val="C"/>
        <w:rPr>
          <w:rFonts w:ascii="Times New Roman" w:hAnsi="Times New Roman"/>
          <w:lang w:val="en-IE"/>
        </w:rPr>
      </w:pPr>
    </w:p>
    <w:p w:rsidR="00D601D9" w:rsidRDefault="00D601D9">
      <w:pPr>
        <w:rPr>
          <w:rFonts w:ascii="Times New Roman" w:hAnsi="Times New Roman" w:cs="Times New Roman"/>
          <w:i/>
        </w:rPr>
      </w:pPr>
      <w:r>
        <w:rPr>
          <w:rFonts w:ascii="Times New Roman" w:hAnsi="Times New Roman" w:cs="Times New Roman"/>
        </w:rPr>
        <w:t>At each class level, teachers integrate SPHE with other curricular areas. Many aspects of SPHE can be dealt with in the context of relevant subject areas. (See Teacher Guidelines: SPHE pp. 31 – 33, pp. 38-39)</w:t>
      </w:r>
    </w:p>
    <w:p w:rsidR="00D601D9" w:rsidRPr="008B6CCB" w:rsidRDefault="00D601D9" w:rsidP="008B6CCB">
      <w:pPr>
        <w:spacing w:before="100" w:beforeAutospacing="1" w:after="100" w:afterAutospacing="1"/>
        <w:ind w:left="360"/>
        <w:rPr>
          <w:rFonts w:ascii="Times New Roman" w:hAnsi="Times New Roman" w:cs="Times New Roman"/>
          <w:i/>
        </w:rPr>
      </w:pPr>
      <w:r>
        <w:rPr>
          <w:rFonts w:ascii="Times New Roman" w:hAnsi="Times New Roman" w:cs="Times New Roman"/>
          <w:color w:val="000000"/>
          <w:szCs w:val="20"/>
        </w:rPr>
        <w:t>The SPHE curriculum is designed in such a way that individual issues such as relationships and sexuality, substance misuse, bereavement, racism or child abuse prevention are not treated in isolation. It adopts a comprehensive approach to the social, personal and health development of the child, focusing on a framework of attitudes, values, skills and understanding that children need and that will inform them in a variety of situations.</w:t>
      </w:r>
      <w:r>
        <w:rPr>
          <w:rFonts w:ascii="Times New Roman" w:hAnsi="Times New Roman" w:cs="Times New Roman"/>
          <w:color w:val="000000"/>
          <w:szCs w:val="20"/>
        </w:rPr>
        <w:br/>
        <w:t xml:space="preserve">In exploring sensitive issues in multi-grade classes some flexibility is </w:t>
      </w:r>
      <w:r w:rsidR="00840523">
        <w:rPr>
          <w:rFonts w:ascii="Times New Roman" w:hAnsi="Times New Roman" w:cs="Times New Roman"/>
          <w:color w:val="000000"/>
          <w:szCs w:val="20"/>
        </w:rPr>
        <w:t>required to</w:t>
      </w:r>
      <w:r>
        <w:rPr>
          <w:rFonts w:ascii="Times New Roman" w:hAnsi="Times New Roman" w:cs="Times New Roman"/>
          <w:color w:val="000000"/>
          <w:szCs w:val="20"/>
        </w:rPr>
        <w:t xml:space="preserve"> take into account the different levels of emotional and physical development of the children. Such options include inviting speakers to the school or withdrawing class group for individual session.</w:t>
      </w:r>
    </w:p>
    <w:p w:rsidR="00D601D9" w:rsidRDefault="00D601D9">
      <w:pPr>
        <w:pStyle w:val="C"/>
        <w:rPr>
          <w:rFonts w:ascii="Times New Roman" w:hAnsi="Times New Roman"/>
          <w:sz w:val="12"/>
          <w:lang w:val="en-IE"/>
        </w:rPr>
      </w:pPr>
    </w:p>
    <w:p w:rsidR="00D601D9" w:rsidRDefault="00D601D9">
      <w:pPr>
        <w:pStyle w:val="C"/>
        <w:rPr>
          <w:rFonts w:ascii="Times New Roman" w:hAnsi="Times New Roman"/>
          <w:sz w:val="12"/>
          <w:lang w:val="en-IE"/>
        </w:rPr>
      </w:pPr>
    </w:p>
    <w:p w:rsidR="00D601D9" w:rsidRPr="000D4CBE" w:rsidRDefault="00D601D9" w:rsidP="000D4CBE">
      <w:pPr>
        <w:pStyle w:val="ListParagraph"/>
        <w:numPr>
          <w:ilvl w:val="0"/>
          <w:numId w:val="23"/>
        </w:numPr>
        <w:rPr>
          <w:rFonts w:ascii="Times New Roman" w:hAnsi="Times New Roman"/>
          <w:b/>
          <w:color w:val="800080"/>
          <w:sz w:val="28"/>
        </w:rPr>
      </w:pPr>
      <w:r w:rsidRPr="000D4CBE">
        <w:rPr>
          <w:rFonts w:ascii="Times New Roman" w:hAnsi="Times New Roman"/>
          <w:b/>
          <w:sz w:val="28"/>
        </w:rPr>
        <w:lastRenderedPageBreak/>
        <w:t xml:space="preserve">Approaches and methodologies </w:t>
      </w:r>
    </w:p>
    <w:p w:rsidR="00D601D9" w:rsidRDefault="00D601D9">
      <w:pPr>
        <w:rPr>
          <w:rFonts w:ascii="Times New Roman" w:hAnsi="Times New Roman"/>
          <w:b/>
          <w:sz w:val="28"/>
        </w:rPr>
      </w:pPr>
    </w:p>
    <w:p w:rsidR="00D601D9" w:rsidRDefault="00D601D9">
      <w:pPr>
        <w:pStyle w:val="NormalWeb"/>
        <w:rPr>
          <w:rFonts w:ascii="Times New Roman" w:hAnsi="Times New Roman" w:cs="Times New Roman"/>
          <w:color w:val="000000"/>
          <w:szCs w:val="20"/>
        </w:rPr>
      </w:pPr>
      <w:r>
        <w:rPr>
          <w:rFonts w:ascii="Times New Roman" w:hAnsi="Times New Roman" w:cs="Times New Roman"/>
          <w:color w:val="000000"/>
          <w:szCs w:val="20"/>
        </w:rPr>
        <w:t>The methodologies and approaches used in the classroom are crucial to the child’s social, personal and health development. As active participants in their own learning, children can make sense of what is being learned, make informed judgements and construct new meanings. It is more likely that children will develop a sense of ownership over what they have learned and be able to transfer it to different situations when they have been actively involved in the learning process. While independent learning is fostered, it is equally essential that children are given opportunities to interact with others and with their environment and to learn to cooperate with their peers.</w:t>
      </w:r>
    </w:p>
    <w:p w:rsidR="0002509B" w:rsidRDefault="00D601D9">
      <w:pPr>
        <w:pStyle w:val="NormalWeb"/>
        <w:rPr>
          <w:rFonts w:ascii="Times New Roman" w:hAnsi="Times New Roman" w:cs="Times New Roman"/>
          <w:color w:val="000000"/>
          <w:szCs w:val="20"/>
        </w:rPr>
      </w:pPr>
      <w:r>
        <w:rPr>
          <w:rFonts w:ascii="Times New Roman" w:hAnsi="Times New Roman" w:cs="Times New Roman"/>
          <w:color w:val="000000"/>
          <w:szCs w:val="20"/>
        </w:rPr>
        <w:t xml:space="preserve">For active learning </w:t>
      </w:r>
      <w:r w:rsidR="00776473">
        <w:rPr>
          <w:rFonts w:ascii="Times New Roman" w:hAnsi="Times New Roman" w:cs="Times New Roman"/>
          <w:color w:val="000000"/>
          <w:szCs w:val="20"/>
        </w:rPr>
        <w:t>to take place, the school</w:t>
      </w:r>
      <w:r>
        <w:rPr>
          <w:rFonts w:ascii="Times New Roman" w:hAnsi="Times New Roman" w:cs="Times New Roman"/>
          <w:color w:val="000000"/>
          <w:szCs w:val="20"/>
        </w:rPr>
        <w:t xml:space="preserve"> provide</w:t>
      </w:r>
      <w:r w:rsidR="00776473">
        <w:rPr>
          <w:rFonts w:ascii="Times New Roman" w:hAnsi="Times New Roman" w:cs="Times New Roman"/>
          <w:color w:val="000000"/>
          <w:szCs w:val="20"/>
        </w:rPr>
        <w:t>s</w:t>
      </w:r>
      <w:r>
        <w:rPr>
          <w:rFonts w:ascii="Times New Roman" w:hAnsi="Times New Roman" w:cs="Times New Roman"/>
          <w:color w:val="000000"/>
          <w:szCs w:val="20"/>
        </w:rPr>
        <w:t xml:space="preserve"> a supportive and caring environment, in which the child is encouraged to participate in his/her own learning and in which each contribution is valued and apprecia</w:t>
      </w:r>
      <w:r w:rsidR="00776473">
        <w:rPr>
          <w:rFonts w:ascii="Times New Roman" w:hAnsi="Times New Roman" w:cs="Times New Roman"/>
          <w:color w:val="000000"/>
          <w:szCs w:val="20"/>
        </w:rPr>
        <w:t>ted. The role of the teacher is</w:t>
      </w:r>
      <w:r>
        <w:rPr>
          <w:rFonts w:ascii="Times New Roman" w:hAnsi="Times New Roman" w:cs="Times New Roman"/>
          <w:color w:val="000000"/>
          <w:szCs w:val="20"/>
        </w:rPr>
        <w:t xml:space="preserve"> central to the use of effective active learning and teaching techniques in the classro</w:t>
      </w:r>
      <w:r w:rsidR="00776473">
        <w:rPr>
          <w:rFonts w:ascii="Times New Roman" w:hAnsi="Times New Roman" w:cs="Times New Roman"/>
          <w:color w:val="000000"/>
          <w:szCs w:val="20"/>
        </w:rPr>
        <w:t>om. He/she</w:t>
      </w:r>
      <w:r>
        <w:rPr>
          <w:rFonts w:ascii="Times New Roman" w:hAnsi="Times New Roman" w:cs="Times New Roman"/>
          <w:color w:val="000000"/>
          <w:szCs w:val="20"/>
        </w:rPr>
        <w:t xml:space="preserve"> need</w:t>
      </w:r>
      <w:r w:rsidR="00776473">
        <w:rPr>
          <w:rFonts w:ascii="Times New Roman" w:hAnsi="Times New Roman" w:cs="Times New Roman"/>
          <w:color w:val="000000"/>
          <w:szCs w:val="20"/>
        </w:rPr>
        <w:t>s</w:t>
      </w:r>
      <w:r>
        <w:rPr>
          <w:rFonts w:ascii="Times New Roman" w:hAnsi="Times New Roman" w:cs="Times New Roman"/>
          <w:color w:val="000000"/>
          <w:szCs w:val="20"/>
        </w:rPr>
        <w:t xml:space="preserve"> to structure activities and guide and direct the work in such a way that a child can participate in a real and meaningful way and can develop a sense of responsibility for his/her own learning.</w:t>
      </w:r>
    </w:p>
    <w:p w:rsidR="00776473" w:rsidRDefault="00776473">
      <w:pPr>
        <w:pStyle w:val="NormalWeb"/>
        <w:rPr>
          <w:rFonts w:ascii="Times New Roman" w:hAnsi="Times New Roman" w:cs="Times New Roman"/>
          <w:color w:val="000000"/>
          <w:szCs w:val="20"/>
        </w:rPr>
      </w:pPr>
      <w:r>
        <w:rPr>
          <w:rFonts w:ascii="Times New Roman" w:hAnsi="Times New Roman" w:cs="Times New Roman"/>
          <w:color w:val="000000"/>
          <w:szCs w:val="20"/>
        </w:rPr>
        <w:t xml:space="preserve">A </w:t>
      </w:r>
      <w:r w:rsidR="00D601D9">
        <w:rPr>
          <w:rFonts w:ascii="Times New Roman" w:hAnsi="Times New Roman" w:cs="Times New Roman"/>
          <w:color w:val="000000"/>
          <w:szCs w:val="20"/>
        </w:rPr>
        <w:t xml:space="preserve"> variety of active learning strategies should be used in implementing SPHE in order to take account of the individual needs and the wide range of objectives in the curriculum. </w:t>
      </w:r>
    </w:p>
    <w:p w:rsidR="00D601D9" w:rsidRDefault="00D601D9">
      <w:pPr>
        <w:pStyle w:val="NormalWeb"/>
        <w:rPr>
          <w:rFonts w:ascii="Times New Roman" w:hAnsi="Times New Roman" w:cs="Times New Roman"/>
          <w:color w:val="000000"/>
          <w:szCs w:val="20"/>
        </w:rPr>
      </w:pPr>
      <w:r>
        <w:rPr>
          <w:rFonts w:ascii="Times New Roman" w:hAnsi="Times New Roman" w:cs="Times New Roman"/>
          <w:color w:val="000000"/>
          <w:szCs w:val="20"/>
        </w:rPr>
        <w:t>These strategies could include play, discussion and drama activities, co-operative games, multimedia programmes, accessing the internet and e-mail, exploring television, video extracts or photographs, carrying out surveys or interpreting data. As part of any learning and teaching strategy in SPHE children should be encouraged to critically reflect on their work and explore possibilities for transferring what they have learned to situations in their own lives.</w:t>
      </w:r>
    </w:p>
    <w:p w:rsidR="00D601D9" w:rsidRDefault="00D601D9">
      <w:pPr>
        <w:rPr>
          <w:rFonts w:ascii="Times New Roman" w:hAnsi="Times New Roman" w:cs="Times New Roman"/>
          <w:b/>
        </w:rPr>
      </w:pPr>
    </w:p>
    <w:p w:rsidR="00D601D9" w:rsidRDefault="00D601D9">
      <w:pPr>
        <w:rPr>
          <w:rFonts w:ascii="Times New Roman" w:hAnsi="Times New Roman"/>
          <w:i/>
          <w:sz w:val="22"/>
        </w:rPr>
      </w:pPr>
      <w:r>
        <w:rPr>
          <w:rFonts w:ascii="Times New Roman" w:hAnsi="Times New Roman"/>
          <w:i/>
          <w:sz w:val="22"/>
        </w:rPr>
        <w:t>(See Teacher Guidelines: SPHE pp. 54-99)</w:t>
      </w:r>
    </w:p>
    <w:p w:rsidR="00D601D9" w:rsidRDefault="00D601D9">
      <w:pPr>
        <w:jc w:val="both"/>
        <w:rPr>
          <w:rFonts w:ascii="Times New Roman" w:hAnsi="Times New Roman"/>
          <w:sz w:val="22"/>
        </w:rPr>
      </w:pPr>
      <w:r>
        <w:rPr>
          <w:rFonts w:ascii="Times New Roman" w:hAnsi="Times New Roman"/>
          <w:sz w:val="22"/>
        </w:rPr>
        <w:t>Active learning is a key principle of the overall curriculum and is the principal learning and teaching approach recommended for SPHE. The more the child is directly engaged in the learning process, cognitively, physically, emotionally and creatively, the more he or she is enabled to internalise what is learned.</w:t>
      </w:r>
    </w:p>
    <w:p w:rsidR="00776473" w:rsidRDefault="00776473">
      <w:pPr>
        <w:rPr>
          <w:rFonts w:ascii="Times New Roman" w:hAnsi="Times New Roman"/>
          <w:sz w:val="22"/>
        </w:rPr>
      </w:pPr>
    </w:p>
    <w:p w:rsidR="00776473" w:rsidRDefault="00776473">
      <w:pPr>
        <w:rPr>
          <w:rFonts w:ascii="Times New Roman" w:hAnsi="Times New Roman"/>
          <w:sz w:val="22"/>
        </w:rPr>
      </w:pPr>
    </w:p>
    <w:p w:rsidR="00D601D9" w:rsidRDefault="00D601D9">
      <w:pPr>
        <w:rPr>
          <w:rFonts w:ascii="Times New Roman" w:hAnsi="Times New Roman"/>
          <w:sz w:val="22"/>
        </w:rPr>
      </w:pPr>
      <w:r>
        <w:rPr>
          <w:rFonts w:ascii="Times New Roman" w:hAnsi="Times New Roman"/>
          <w:sz w:val="22"/>
        </w:rPr>
        <w:t>The following active learning strategies are promoted in the school</w:t>
      </w:r>
    </w:p>
    <w:p w:rsidR="00D601D9" w:rsidRDefault="00D601D9">
      <w:pPr>
        <w:numPr>
          <w:ilvl w:val="1"/>
          <w:numId w:val="5"/>
        </w:numPr>
        <w:rPr>
          <w:rFonts w:ascii="Times New Roman" w:hAnsi="Times New Roman"/>
          <w:sz w:val="22"/>
        </w:rPr>
      </w:pPr>
      <w:r>
        <w:rPr>
          <w:rFonts w:ascii="Times New Roman" w:hAnsi="Times New Roman"/>
          <w:sz w:val="22"/>
        </w:rPr>
        <w:t>Drama activities</w:t>
      </w:r>
    </w:p>
    <w:p w:rsidR="00D601D9" w:rsidRDefault="00D601D9">
      <w:pPr>
        <w:numPr>
          <w:ilvl w:val="0"/>
          <w:numId w:val="4"/>
        </w:numPr>
        <w:rPr>
          <w:rFonts w:ascii="Times New Roman" w:hAnsi="Times New Roman"/>
          <w:sz w:val="22"/>
        </w:rPr>
      </w:pPr>
      <w:r>
        <w:rPr>
          <w:rFonts w:ascii="Times New Roman" w:hAnsi="Times New Roman"/>
          <w:sz w:val="22"/>
        </w:rPr>
        <w:t>Co-operative games</w:t>
      </w:r>
    </w:p>
    <w:p w:rsidR="00D601D9" w:rsidRDefault="00D601D9">
      <w:pPr>
        <w:numPr>
          <w:ilvl w:val="0"/>
          <w:numId w:val="4"/>
        </w:numPr>
        <w:rPr>
          <w:rFonts w:ascii="Times New Roman" w:hAnsi="Times New Roman"/>
          <w:sz w:val="22"/>
        </w:rPr>
      </w:pPr>
      <w:r>
        <w:rPr>
          <w:rFonts w:ascii="Times New Roman" w:hAnsi="Times New Roman"/>
          <w:sz w:val="22"/>
        </w:rPr>
        <w:t>Pictures, photographs and visual images</w:t>
      </w:r>
    </w:p>
    <w:p w:rsidR="00D601D9" w:rsidRDefault="00D601D9">
      <w:pPr>
        <w:numPr>
          <w:ilvl w:val="0"/>
          <w:numId w:val="4"/>
        </w:numPr>
        <w:rPr>
          <w:rFonts w:ascii="Times New Roman" w:hAnsi="Times New Roman"/>
          <w:sz w:val="22"/>
        </w:rPr>
      </w:pPr>
      <w:r>
        <w:rPr>
          <w:rFonts w:ascii="Times New Roman" w:hAnsi="Times New Roman"/>
          <w:sz w:val="22"/>
        </w:rPr>
        <w:t>Discussion: in pairs, small groups, with whole class</w:t>
      </w:r>
    </w:p>
    <w:p w:rsidR="00D601D9" w:rsidRDefault="00D601D9">
      <w:pPr>
        <w:numPr>
          <w:ilvl w:val="0"/>
          <w:numId w:val="4"/>
        </w:numPr>
        <w:rPr>
          <w:rFonts w:ascii="Times New Roman" w:hAnsi="Times New Roman"/>
          <w:sz w:val="22"/>
        </w:rPr>
      </w:pPr>
      <w:r>
        <w:rPr>
          <w:rFonts w:ascii="Times New Roman" w:hAnsi="Times New Roman"/>
          <w:sz w:val="22"/>
        </w:rPr>
        <w:t>Written activities: surveys, questionnaires, lists, check-lists, projects, worksheets</w:t>
      </w:r>
    </w:p>
    <w:p w:rsidR="00D601D9" w:rsidRDefault="00D601D9">
      <w:pPr>
        <w:numPr>
          <w:ilvl w:val="0"/>
          <w:numId w:val="4"/>
        </w:numPr>
        <w:rPr>
          <w:rFonts w:ascii="Times New Roman" w:hAnsi="Times New Roman"/>
          <w:sz w:val="22"/>
        </w:rPr>
      </w:pPr>
      <w:r>
        <w:rPr>
          <w:rFonts w:ascii="Times New Roman" w:hAnsi="Times New Roman"/>
          <w:sz w:val="22"/>
        </w:rPr>
        <w:t>Media Studies</w:t>
      </w:r>
    </w:p>
    <w:p w:rsidR="00D601D9" w:rsidRDefault="00D601D9">
      <w:pPr>
        <w:numPr>
          <w:ilvl w:val="0"/>
          <w:numId w:val="4"/>
        </w:numPr>
        <w:rPr>
          <w:rFonts w:ascii="Times New Roman" w:hAnsi="Times New Roman"/>
          <w:sz w:val="22"/>
        </w:rPr>
      </w:pPr>
      <w:r>
        <w:rPr>
          <w:rFonts w:ascii="Times New Roman" w:hAnsi="Times New Roman"/>
          <w:sz w:val="22"/>
        </w:rPr>
        <w:t>Information and communication technologies</w:t>
      </w:r>
    </w:p>
    <w:p w:rsidR="00D601D9" w:rsidRDefault="00D601D9">
      <w:pPr>
        <w:numPr>
          <w:ilvl w:val="0"/>
          <w:numId w:val="4"/>
        </w:numPr>
        <w:rPr>
          <w:rFonts w:ascii="Times New Roman" w:hAnsi="Times New Roman"/>
          <w:sz w:val="22"/>
        </w:rPr>
      </w:pPr>
      <w:r>
        <w:rPr>
          <w:rFonts w:ascii="Times New Roman" w:hAnsi="Times New Roman"/>
          <w:sz w:val="22"/>
        </w:rPr>
        <w:t>Looking at children’s work: portfolios, projects …</w:t>
      </w:r>
    </w:p>
    <w:p w:rsidR="00D601D9" w:rsidRDefault="00D601D9">
      <w:pPr>
        <w:pStyle w:val="B"/>
        <w:rPr>
          <w:rFonts w:ascii="Times New Roman" w:hAnsi="Times New Roman" w:cs="Arial"/>
          <w:lang w:val="en-IE"/>
        </w:rPr>
      </w:pPr>
    </w:p>
    <w:p w:rsidR="00D601D9" w:rsidRDefault="00D601D9">
      <w:pPr>
        <w:rPr>
          <w:rFonts w:ascii="Times New Roman" w:hAnsi="Times New Roman"/>
          <w:sz w:val="22"/>
        </w:rPr>
      </w:pPr>
    </w:p>
    <w:p w:rsidR="0002509B" w:rsidRDefault="0002509B">
      <w:pPr>
        <w:rPr>
          <w:rFonts w:ascii="Times New Roman" w:hAnsi="Times New Roman"/>
          <w:sz w:val="12"/>
        </w:rPr>
      </w:pPr>
    </w:p>
    <w:p w:rsidR="00D601D9" w:rsidRDefault="000D4CBE" w:rsidP="000D4CBE">
      <w:pPr>
        <w:ind w:left="360"/>
        <w:rPr>
          <w:rFonts w:ascii="Times New Roman" w:hAnsi="Times New Roman"/>
          <w:b/>
          <w:sz w:val="28"/>
        </w:rPr>
      </w:pPr>
      <w:r>
        <w:rPr>
          <w:rFonts w:ascii="Times New Roman" w:hAnsi="Times New Roman"/>
          <w:b/>
          <w:sz w:val="28"/>
        </w:rPr>
        <w:t>4.</w:t>
      </w:r>
      <w:r w:rsidR="00D601D9">
        <w:rPr>
          <w:rFonts w:ascii="Times New Roman" w:hAnsi="Times New Roman"/>
          <w:b/>
          <w:sz w:val="28"/>
        </w:rPr>
        <w:t>Assessment</w:t>
      </w:r>
    </w:p>
    <w:p w:rsidR="00D601D9" w:rsidRDefault="00D601D9">
      <w:pPr>
        <w:rPr>
          <w:rFonts w:ascii="Times New Roman" w:hAnsi="Times New Roman" w:cs="Times New Roman"/>
        </w:rPr>
      </w:pPr>
      <w:r>
        <w:rPr>
          <w:rFonts w:ascii="Times New Roman" w:hAnsi="Times New Roman" w:cs="Times New Roman"/>
          <w:bCs/>
        </w:rPr>
        <w:t>Assessment is a central part of the everyday learning and teaching process in SPHE. Many</w:t>
      </w:r>
      <w:r>
        <w:rPr>
          <w:rFonts w:ascii="Times New Roman" w:hAnsi="Times New Roman" w:cs="Times New Roman"/>
        </w:rPr>
        <w:t xml:space="preserve"> of the benefits of SPHE do not emerge or are not evident until long after the child has left primary school. Assessment in SPHE refers to the aspects of the programme that can be realistically assessed during the child’s time in school.</w:t>
      </w:r>
    </w:p>
    <w:p w:rsidR="0002509B" w:rsidRDefault="0002509B">
      <w:pPr>
        <w:rPr>
          <w:rFonts w:ascii="Times New Roman" w:hAnsi="Times New Roman" w:cs="Times New Roman"/>
        </w:rPr>
      </w:pPr>
    </w:p>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Assessment includes teacher-child discussion about progress, difficulties and strengths.</w:t>
      </w:r>
    </w:p>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variety of techniques are used in assessing SPHE. This helps the teacher to plan and adapt learning experiences according to individual needs and ensure that the programme in SPHE is meaningful for all.</w:t>
      </w:r>
    </w:p>
    <w:p w:rsidR="0002509B" w:rsidRDefault="0002509B">
      <w:pPr>
        <w:pStyle w:val="NormalWeb"/>
        <w:spacing w:before="0" w:beforeAutospacing="0" w:after="0" w:afterAutospacing="0"/>
        <w:rPr>
          <w:rFonts w:ascii="Times New Roman" w:hAnsi="Times New Roman" w:cs="Times New Roman"/>
          <w:color w:val="000000"/>
          <w:szCs w:val="20"/>
        </w:rPr>
      </w:pPr>
    </w:p>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tools that are recommended for SPHE assessment are</w:t>
      </w:r>
    </w:p>
    <w:p w:rsidR="00D601D9" w:rsidRDefault="00D601D9">
      <w:pPr>
        <w:numPr>
          <w:ilvl w:val="0"/>
          <w:numId w:val="20"/>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teacher observation</w:t>
      </w:r>
      <w:r w:rsidR="00781F44">
        <w:rPr>
          <w:rFonts w:ascii="Times New Roman" w:hAnsi="Times New Roman" w:cs="Times New Roman"/>
          <w:color w:val="000000"/>
          <w:szCs w:val="20"/>
        </w:rPr>
        <w:t>(Appendix 2 SPHE curriculum pg 73)</w:t>
      </w:r>
    </w:p>
    <w:p w:rsidR="00D601D9" w:rsidRDefault="00D601D9">
      <w:pPr>
        <w:numPr>
          <w:ilvl w:val="0"/>
          <w:numId w:val="20"/>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teacher-designed tasks and tests </w:t>
      </w:r>
    </w:p>
    <w:p w:rsidR="0002509B" w:rsidRDefault="0002509B">
      <w:pPr>
        <w:numPr>
          <w:ilvl w:val="0"/>
          <w:numId w:val="20"/>
        </w:num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Assessment Folders</w:t>
      </w:r>
    </w:p>
    <w:p w:rsidR="00370B3C" w:rsidRDefault="00370B3C" w:rsidP="00370B3C">
      <w:pPr>
        <w:spacing w:before="100" w:beforeAutospacing="1" w:after="100" w:afterAutospacing="1"/>
        <w:rPr>
          <w:rFonts w:ascii="Times New Roman" w:hAnsi="Times New Roman" w:cs="Times New Roman"/>
          <w:color w:val="000000"/>
          <w:szCs w:val="20"/>
        </w:rPr>
      </w:pPr>
    </w:p>
    <w:p w:rsidR="00370B3C" w:rsidRDefault="00370B3C" w:rsidP="00370B3C">
      <w:pPr>
        <w:spacing w:before="100" w:beforeAutospacing="1" w:after="100" w:afterAutospacing="1"/>
        <w:rPr>
          <w:rFonts w:ascii="Times New Roman" w:hAnsi="Times New Roman" w:cs="Times New Roman"/>
          <w:color w:val="000000"/>
          <w:szCs w:val="20"/>
        </w:rPr>
      </w:pPr>
    </w:p>
    <w:p w:rsidR="00D601D9" w:rsidRDefault="00D601D9">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Much of the assessment in SPHE will occur in everyday teaching and </w:t>
      </w:r>
      <w:r w:rsidR="00840523">
        <w:rPr>
          <w:rFonts w:ascii="Times New Roman" w:hAnsi="Times New Roman" w:cs="Times New Roman"/>
          <w:color w:val="000000"/>
          <w:szCs w:val="20"/>
        </w:rPr>
        <w:t>learning in</w:t>
      </w:r>
      <w:r>
        <w:rPr>
          <w:rFonts w:ascii="Times New Roman" w:hAnsi="Times New Roman" w:cs="Times New Roman"/>
          <w:color w:val="000000"/>
          <w:szCs w:val="20"/>
        </w:rPr>
        <w:t xml:space="preserve"> the classroom and while children are at play. This will be an informal type of assessment that is non-intrusive and non-threatening to the child. On some occasions formal tests or tasks designed by the teacher may also be helpful in determining the child’s progress in some of the content.</w:t>
      </w:r>
      <w:r w:rsidR="001027CE">
        <w:rPr>
          <w:rFonts w:ascii="Times New Roman" w:hAnsi="Times New Roman" w:cs="Times New Roman"/>
          <w:color w:val="000000"/>
          <w:szCs w:val="20"/>
        </w:rPr>
        <w:t xml:space="preserve"> </w:t>
      </w:r>
      <w:r w:rsidR="00BA5901">
        <w:rPr>
          <w:rFonts w:ascii="Times New Roman" w:hAnsi="Times New Roman" w:cs="Times New Roman"/>
          <w:color w:val="000000"/>
          <w:szCs w:val="20"/>
        </w:rPr>
        <w:t>These may be placed in child’s assessment folders.</w:t>
      </w:r>
    </w:p>
    <w:p w:rsidR="00D601D9" w:rsidRDefault="00D601D9">
      <w:pPr>
        <w:rPr>
          <w:rFonts w:ascii="Times New Roman" w:hAnsi="Times New Roman"/>
          <w:b/>
          <w:sz w:val="12"/>
        </w:rPr>
      </w:pPr>
    </w:p>
    <w:p w:rsidR="00185A95" w:rsidRDefault="00185A95">
      <w:pPr>
        <w:pStyle w:val="Footer"/>
        <w:tabs>
          <w:tab w:val="left" w:pos="720"/>
        </w:tabs>
        <w:rPr>
          <w:rFonts w:ascii="Times New Roman" w:hAnsi="Times New Roman"/>
          <w:b/>
          <w:sz w:val="28"/>
        </w:rPr>
      </w:pPr>
    </w:p>
    <w:p w:rsidR="00D601D9" w:rsidRDefault="00D601D9">
      <w:pPr>
        <w:pStyle w:val="Footer"/>
        <w:tabs>
          <w:tab w:val="left" w:pos="720"/>
        </w:tabs>
        <w:rPr>
          <w:rFonts w:ascii="Times New Roman" w:hAnsi="Times New Roman"/>
          <w:b/>
          <w:sz w:val="28"/>
        </w:rPr>
      </w:pPr>
      <w:r>
        <w:rPr>
          <w:rFonts w:ascii="Times New Roman" w:hAnsi="Times New Roman"/>
          <w:b/>
          <w:sz w:val="28"/>
        </w:rPr>
        <w:t>5. Children with different needs</w:t>
      </w:r>
    </w:p>
    <w:p w:rsidR="00D601D9" w:rsidRDefault="00D601D9">
      <w:pPr>
        <w:pStyle w:val="Footer"/>
        <w:tabs>
          <w:tab w:val="left" w:pos="720"/>
        </w:tabs>
        <w:rPr>
          <w:rFonts w:ascii="Times New Roman" w:hAnsi="Times New Roman"/>
          <w:b/>
          <w:sz w:val="20"/>
        </w:rPr>
      </w:pPr>
    </w:p>
    <w:p w:rsidR="00D601D9" w:rsidRDefault="00D601D9">
      <w:pPr>
        <w:pStyle w:val="Footer"/>
        <w:tabs>
          <w:tab w:val="left" w:pos="720"/>
        </w:tabs>
        <w:rPr>
          <w:rFonts w:ascii="Times New Roman" w:hAnsi="Times New Roman" w:cs="Times New Roman"/>
          <w:bCs/>
        </w:rPr>
      </w:pPr>
      <w:r>
        <w:rPr>
          <w:rFonts w:ascii="Times New Roman" w:hAnsi="Times New Roman" w:cs="Times New Roman"/>
          <w:bCs/>
        </w:rPr>
        <w:t>Teachers will endeavour to adapt and modify activities and methodologies in SPHE to encourage the participation of children with special needs. The learning support and resource teachers may supplement the work of the class teachers where necessary. Our school will liase with trained professionals when dealing with sensitive issues such as bereavement or loss to ensure that the children involved are fully supported.</w:t>
      </w:r>
    </w:p>
    <w:p w:rsidR="00D601D9" w:rsidRDefault="00D601D9">
      <w:pPr>
        <w:pStyle w:val="Footer"/>
        <w:tabs>
          <w:tab w:val="left" w:pos="720"/>
        </w:tabs>
        <w:rPr>
          <w:rFonts w:ascii="Times New Roman" w:hAnsi="Times New Roman"/>
          <w:b/>
          <w:sz w:val="28"/>
        </w:rPr>
      </w:pPr>
    </w:p>
    <w:p w:rsidR="00185A95" w:rsidRDefault="00185A95">
      <w:pPr>
        <w:rPr>
          <w:rFonts w:ascii="Times New Roman" w:hAnsi="Times New Roman"/>
          <w:b/>
          <w:sz w:val="28"/>
        </w:rPr>
      </w:pPr>
    </w:p>
    <w:p w:rsidR="00185A95" w:rsidRDefault="00185A95">
      <w:pPr>
        <w:rPr>
          <w:rFonts w:ascii="Times New Roman" w:hAnsi="Times New Roman"/>
          <w:b/>
          <w:sz w:val="28"/>
        </w:rPr>
      </w:pPr>
    </w:p>
    <w:p w:rsidR="00D601D9" w:rsidRDefault="00D601D9">
      <w:pPr>
        <w:rPr>
          <w:rFonts w:ascii="Times New Roman" w:hAnsi="Times New Roman"/>
          <w:b/>
          <w:sz w:val="28"/>
        </w:rPr>
      </w:pPr>
      <w:r>
        <w:rPr>
          <w:rFonts w:ascii="Times New Roman" w:hAnsi="Times New Roman"/>
          <w:b/>
          <w:sz w:val="28"/>
        </w:rPr>
        <w:t xml:space="preserve">6. Equality of participation and access </w:t>
      </w:r>
    </w:p>
    <w:p w:rsidR="00D601D9" w:rsidRDefault="00D601D9">
      <w:pPr>
        <w:ind w:left="360"/>
        <w:rPr>
          <w:rFonts w:ascii="Times New Roman" w:hAnsi="Times New Roman"/>
          <w:b/>
          <w:sz w:val="20"/>
        </w:rPr>
      </w:pPr>
    </w:p>
    <w:p w:rsidR="00D601D9" w:rsidRDefault="00D601D9">
      <w:pPr>
        <w:rPr>
          <w:rFonts w:ascii="Times New Roman" w:hAnsi="Times New Roman"/>
          <w:iCs/>
        </w:rPr>
      </w:pPr>
      <w:r>
        <w:rPr>
          <w:rFonts w:ascii="Times New Roman" w:hAnsi="Times New Roman"/>
          <w:iCs/>
        </w:rPr>
        <w:t>Our school recognises and values diversity, and believes all children are entitled to access the services, facilities, or amenities that are available in the school environment. Ours is a mixed school up to second class, and girls only from third to sixth. We endeavour to challenge traditional stereotypes and ensure that equal opportunities are given to all. Our school is under Roman Catholic Management and we endeavour to provide for members of the Travelling Community, Children with disabilities, families with literacy difficulties, children who are learning English as a second language etc.</w:t>
      </w:r>
    </w:p>
    <w:p w:rsidR="00D74641" w:rsidRDefault="00D74641">
      <w:pPr>
        <w:rPr>
          <w:rFonts w:ascii="Times New Roman" w:hAnsi="Times New Roman"/>
          <w:b/>
          <w:sz w:val="28"/>
        </w:rPr>
      </w:pPr>
    </w:p>
    <w:p w:rsidR="00D74641" w:rsidRDefault="00D74641">
      <w:pPr>
        <w:rPr>
          <w:rFonts w:ascii="Times New Roman" w:hAnsi="Times New Roman"/>
          <w:b/>
          <w:sz w:val="28"/>
        </w:rPr>
      </w:pPr>
    </w:p>
    <w:p w:rsidR="00D601D9" w:rsidRDefault="00D601D9">
      <w:pPr>
        <w:rPr>
          <w:rFonts w:ascii="Times New Roman" w:hAnsi="Times New Roman"/>
          <w:b/>
          <w:sz w:val="28"/>
        </w:rPr>
      </w:pPr>
      <w:r>
        <w:rPr>
          <w:rFonts w:ascii="Times New Roman" w:hAnsi="Times New Roman"/>
          <w:b/>
          <w:sz w:val="28"/>
        </w:rPr>
        <w:t>7. Policies and programmes that support SPHE</w:t>
      </w:r>
    </w:p>
    <w:p w:rsidR="00D601D9" w:rsidRDefault="00D601D9">
      <w:pPr>
        <w:pStyle w:val="C"/>
        <w:rPr>
          <w:rFonts w:ascii="Times New Roman" w:hAnsi="Times New Roman"/>
          <w:sz w:val="12"/>
          <w:lang w:val="en-IE"/>
        </w:rPr>
      </w:pPr>
    </w:p>
    <w:p w:rsidR="00D601D9" w:rsidRDefault="00D601D9">
      <w:pPr>
        <w:pStyle w:val="BodyText"/>
        <w:rPr>
          <w:b w:val="0"/>
          <w:bCs w:val="0"/>
          <w:sz w:val="24"/>
          <w:u w:val="none"/>
        </w:rPr>
      </w:pPr>
      <w:r>
        <w:rPr>
          <w:b w:val="0"/>
          <w:bCs w:val="0"/>
          <w:sz w:val="24"/>
          <w:u w:val="none"/>
        </w:rPr>
        <w:t>The following policies in our school support SPHE</w:t>
      </w:r>
    </w:p>
    <w:p w:rsidR="00D601D9" w:rsidRDefault="00D601D9">
      <w:pPr>
        <w:pStyle w:val="BodyText"/>
        <w:rPr>
          <w:b w:val="0"/>
          <w:bCs w:val="0"/>
          <w:sz w:val="24"/>
          <w:u w:val="none"/>
        </w:rPr>
      </w:pPr>
      <w:r>
        <w:rPr>
          <w:b w:val="0"/>
          <w:bCs w:val="0"/>
          <w:sz w:val="24"/>
          <w:u w:val="none"/>
        </w:rPr>
        <w:t>Child Protection Policy</w:t>
      </w:r>
    </w:p>
    <w:p w:rsidR="00D601D9" w:rsidRDefault="00D601D9">
      <w:pPr>
        <w:pStyle w:val="BodyText"/>
        <w:rPr>
          <w:b w:val="0"/>
          <w:bCs w:val="0"/>
          <w:sz w:val="24"/>
          <w:u w:val="none"/>
        </w:rPr>
      </w:pPr>
      <w:r>
        <w:rPr>
          <w:b w:val="0"/>
          <w:bCs w:val="0"/>
          <w:sz w:val="24"/>
          <w:u w:val="none"/>
        </w:rPr>
        <w:t>R.S.E Policy</w:t>
      </w:r>
    </w:p>
    <w:p w:rsidR="00D601D9" w:rsidRDefault="00D601D9">
      <w:pPr>
        <w:pStyle w:val="BodyText"/>
        <w:rPr>
          <w:b w:val="0"/>
          <w:bCs w:val="0"/>
          <w:sz w:val="24"/>
          <w:u w:val="none"/>
        </w:rPr>
      </w:pPr>
      <w:r>
        <w:rPr>
          <w:b w:val="0"/>
          <w:bCs w:val="0"/>
          <w:sz w:val="24"/>
          <w:u w:val="none"/>
        </w:rPr>
        <w:t>Substance Use Policy</w:t>
      </w:r>
    </w:p>
    <w:p w:rsidR="00D601D9" w:rsidRDefault="00D601D9">
      <w:pPr>
        <w:pStyle w:val="BodyText"/>
        <w:rPr>
          <w:b w:val="0"/>
          <w:bCs w:val="0"/>
          <w:sz w:val="24"/>
          <w:u w:val="none"/>
        </w:rPr>
      </w:pPr>
      <w:r>
        <w:rPr>
          <w:b w:val="0"/>
          <w:bCs w:val="0"/>
          <w:sz w:val="24"/>
          <w:u w:val="none"/>
        </w:rPr>
        <w:t>Code of Behaviour</w:t>
      </w:r>
    </w:p>
    <w:p w:rsidR="00D601D9" w:rsidRDefault="00D601D9">
      <w:pPr>
        <w:pStyle w:val="BodyText"/>
        <w:rPr>
          <w:b w:val="0"/>
          <w:bCs w:val="0"/>
          <w:sz w:val="24"/>
          <w:u w:val="none"/>
        </w:rPr>
      </w:pPr>
      <w:r>
        <w:rPr>
          <w:b w:val="0"/>
          <w:bCs w:val="0"/>
          <w:sz w:val="24"/>
          <w:u w:val="none"/>
        </w:rPr>
        <w:t>Enrolment Policy</w:t>
      </w:r>
    </w:p>
    <w:p w:rsidR="00D601D9" w:rsidRDefault="00D601D9">
      <w:pPr>
        <w:pStyle w:val="BodyText"/>
        <w:rPr>
          <w:b w:val="0"/>
          <w:bCs w:val="0"/>
          <w:sz w:val="24"/>
          <w:u w:val="none"/>
        </w:rPr>
      </w:pPr>
      <w:r>
        <w:rPr>
          <w:b w:val="0"/>
          <w:bCs w:val="0"/>
          <w:sz w:val="24"/>
          <w:u w:val="none"/>
        </w:rPr>
        <w:t>Health and Safety Statement</w:t>
      </w:r>
    </w:p>
    <w:p w:rsidR="00D601D9" w:rsidRDefault="00D601D9">
      <w:pPr>
        <w:pStyle w:val="BodyText"/>
        <w:rPr>
          <w:b w:val="0"/>
          <w:bCs w:val="0"/>
          <w:sz w:val="24"/>
          <w:u w:val="none"/>
        </w:rPr>
      </w:pPr>
      <w:r>
        <w:rPr>
          <w:b w:val="0"/>
          <w:bCs w:val="0"/>
          <w:sz w:val="24"/>
          <w:u w:val="none"/>
        </w:rPr>
        <w:t>Anti Bullying Policy</w:t>
      </w:r>
    </w:p>
    <w:p w:rsidR="00D601D9" w:rsidRDefault="00D601D9">
      <w:pPr>
        <w:pStyle w:val="BodyText"/>
        <w:rPr>
          <w:b w:val="0"/>
          <w:bCs w:val="0"/>
          <w:sz w:val="24"/>
          <w:u w:val="none"/>
        </w:rPr>
      </w:pPr>
      <w:r>
        <w:rPr>
          <w:b w:val="0"/>
          <w:bCs w:val="0"/>
          <w:sz w:val="24"/>
          <w:u w:val="none"/>
        </w:rPr>
        <w:t>Homework Policy</w:t>
      </w:r>
    </w:p>
    <w:p w:rsidR="00D601D9" w:rsidRDefault="00D601D9">
      <w:pPr>
        <w:pStyle w:val="BodyText"/>
        <w:rPr>
          <w:b w:val="0"/>
          <w:bCs w:val="0"/>
          <w:sz w:val="24"/>
          <w:u w:val="none"/>
        </w:rPr>
      </w:pPr>
      <w:r>
        <w:rPr>
          <w:b w:val="0"/>
          <w:bCs w:val="0"/>
          <w:sz w:val="24"/>
          <w:u w:val="none"/>
        </w:rPr>
        <w:t>Assessment Policy</w:t>
      </w:r>
    </w:p>
    <w:p w:rsidR="00D601D9" w:rsidRDefault="00D601D9">
      <w:pPr>
        <w:pStyle w:val="BodyText"/>
        <w:rPr>
          <w:b w:val="0"/>
          <w:bCs w:val="0"/>
          <w:sz w:val="22"/>
          <w:u w:val="none"/>
        </w:rPr>
      </w:pPr>
    </w:p>
    <w:p w:rsidR="00D601D9" w:rsidRDefault="00D601D9">
      <w:pPr>
        <w:rPr>
          <w:rFonts w:ascii="Times New Roman" w:hAnsi="Times New Roman"/>
          <w:sz w:val="12"/>
        </w:rPr>
      </w:pPr>
    </w:p>
    <w:p w:rsidR="00D601D9" w:rsidRDefault="00D601D9">
      <w:pPr>
        <w:rPr>
          <w:rFonts w:ascii="Times New Roman" w:hAnsi="Times New Roman"/>
          <w:b/>
          <w:sz w:val="28"/>
        </w:rPr>
      </w:pPr>
      <w:r>
        <w:rPr>
          <w:rFonts w:ascii="Times New Roman" w:hAnsi="Times New Roman"/>
          <w:b/>
          <w:sz w:val="28"/>
        </w:rPr>
        <w:t>8</w:t>
      </w:r>
      <w:r>
        <w:rPr>
          <w:rFonts w:ascii="Times New Roman" w:hAnsi="Times New Roman"/>
          <w:sz w:val="28"/>
        </w:rPr>
        <w:t>.</w:t>
      </w:r>
      <w:r>
        <w:rPr>
          <w:sz w:val="28"/>
        </w:rPr>
        <w:t xml:space="preserve"> </w:t>
      </w:r>
      <w:r>
        <w:rPr>
          <w:rFonts w:ascii="Times New Roman" w:hAnsi="Times New Roman"/>
          <w:b/>
          <w:sz w:val="28"/>
        </w:rPr>
        <w:t>Homework</w:t>
      </w:r>
    </w:p>
    <w:p w:rsidR="00D601D9" w:rsidRDefault="00D601D9">
      <w:pPr>
        <w:rPr>
          <w:rFonts w:ascii="Times New Roman" w:hAnsi="Times New Roman"/>
          <w:b/>
          <w:sz w:val="28"/>
        </w:rPr>
      </w:pPr>
    </w:p>
    <w:p w:rsidR="00D601D9" w:rsidRDefault="00D601D9">
      <w:pPr>
        <w:rPr>
          <w:rFonts w:ascii="Times New Roman" w:hAnsi="Times New Roman"/>
          <w:i/>
          <w:sz w:val="22"/>
        </w:rPr>
      </w:pPr>
      <w:r>
        <w:rPr>
          <w:rFonts w:ascii="Times New Roman" w:hAnsi="Times New Roman"/>
          <w:b/>
          <w:sz w:val="28"/>
        </w:rPr>
        <w:t xml:space="preserve"> </w:t>
      </w:r>
      <w:r>
        <w:rPr>
          <w:rFonts w:ascii="Times New Roman" w:hAnsi="Times New Roman"/>
          <w:sz w:val="22"/>
        </w:rPr>
        <w:t>(</w:t>
      </w:r>
      <w:r>
        <w:rPr>
          <w:rFonts w:ascii="Times New Roman" w:hAnsi="Times New Roman"/>
          <w:i/>
          <w:sz w:val="22"/>
        </w:rPr>
        <w:t>Refer to school’s Homework Policy)</w:t>
      </w:r>
    </w:p>
    <w:p w:rsidR="00D601D9" w:rsidRDefault="00D601D9">
      <w:pPr>
        <w:rPr>
          <w:rFonts w:ascii="Times New Roman" w:hAnsi="Times New Roman"/>
          <w:sz w:val="22"/>
        </w:rPr>
      </w:pPr>
      <w:r>
        <w:rPr>
          <w:rFonts w:ascii="Times New Roman" w:hAnsi="Times New Roman"/>
          <w:sz w:val="22"/>
        </w:rPr>
        <w:t>If homework is prescribed in SPHE in our school it will reflect the work already done in class.</w:t>
      </w:r>
    </w:p>
    <w:p w:rsidR="00D601D9" w:rsidRDefault="00D601D9">
      <w:pPr>
        <w:rPr>
          <w:rFonts w:ascii="Times New Roman" w:hAnsi="Times New Roman"/>
          <w:sz w:val="22"/>
        </w:rPr>
      </w:pPr>
    </w:p>
    <w:p w:rsidR="00D601D9" w:rsidRDefault="00D601D9">
      <w:pPr>
        <w:rPr>
          <w:rFonts w:ascii="Times New Roman" w:hAnsi="Times New Roman"/>
          <w:b/>
          <w:sz w:val="12"/>
        </w:rPr>
      </w:pPr>
    </w:p>
    <w:p w:rsidR="00D601D9" w:rsidRDefault="00D601D9">
      <w:pPr>
        <w:rPr>
          <w:rFonts w:ascii="Times New Roman" w:hAnsi="Times New Roman"/>
          <w:b/>
          <w:sz w:val="32"/>
        </w:rPr>
      </w:pPr>
      <w:r>
        <w:rPr>
          <w:rFonts w:ascii="Times New Roman" w:hAnsi="Times New Roman"/>
          <w:b/>
          <w:sz w:val="28"/>
        </w:rPr>
        <w:t>9. Resources</w:t>
      </w:r>
    </w:p>
    <w:p w:rsidR="00D601D9" w:rsidRDefault="00D601D9">
      <w:pPr>
        <w:rPr>
          <w:rFonts w:ascii="Times New Roman" w:hAnsi="Times New Roman"/>
          <w:i/>
          <w:sz w:val="22"/>
        </w:rPr>
      </w:pPr>
      <w:r>
        <w:rPr>
          <w:rFonts w:ascii="Times New Roman" w:hAnsi="Times New Roman"/>
          <w:i/>
          <w:sz w:val="22"/>
        </w:rPr>
        <w:t>The following resources which support SPHE are available in our school</w:t>
      </w:r>
    </w:p>
    <w:p w:rsidR="00D601D9" w:rsidRDefault="00D601D9">
      <w:pPr>
        <w:rPr>
          <w:rFonts w:ascii="Times New Roman" w:hAnsi="Times New Roman"/>
          <w:i/>
          <w:sz w:val="22"/>
        </w:rPr>
      </w:pPr>
      <w:r>
        <w:rPr>
          <w:rFonts w:ascii="Times New Roman" w:hAnsi="Times New Roman"/>
          <w:i/>
          <w:sz w:val="22"/>
        </w:rPr>
        <w:t>SPHE Curriculum</w:t>
      </w:r>
    </w:p>
    <w:p w:rsidR="00D601D9" w:rsidRDefault="00D601D9">
      <w:pPr>
        <w:rPr>
          <w:rFonts w:ascii="Times New Roman" w:hAnsi="Times New Roman"/>
          <w:i/>
          <w:sz w:val="22"/>
        </w:rPr>
      </w:pPr>
      <w:r>
        <w:rPr>
          <w:rFonts w:ascii="Times New Roman" w:hAnsi="Times New Roman"/>
          <w:i/>
          <w:sz w:val="22"/>
        </w:rPr>
        <w:t>Walk Tall</w:t>
      </w:r>
      <w:r w:rsidR="00296A08">
        <w:rPr>
          <w:rFonts w:ascii="Times New Roman" w:hAnsi="Times New Roman"/>
          <w:i/>
          <w:sz w:val="22"/>
        </w:rPr>
        <w:t>….Revised Edition</w:t>
      </w:r>
    </w:p>
    <w:p w:rsidR="00A7432D" w:rsidRDefault="00A7432D">
      <w:pPr>
        <w:rPr>
          <w:rFonts w:ascii="Times New Roman" w:hAnsi="Times New Roman"/>
          <w:i/>
          <w:sz w:val="22"/>
        </w:rPr>
      </w:pPr>
      <w:r>
        <w:rPr>
          <w:rFonts w:ascii="Times New Roman" w:hAnsi="Times New Roman"/>
          <w:i/>
          <w:sz w:val="22"/>
        </w:rPr>
        <w:t>RSE Dolls</w:t>
      </w:r>
    </w:p>
    <w:p w:rsidR="00B57665" w:rsidRDefault="00B57665">
      <w:pPr>
        <w:rPr>
          <w:rFonts w:ascii="Times New Roman" w:hAnsi="Times New Roman"/>
          <w:i/>
          <w:sz w:val="22"/>
        </w:rPr>
      </w:pPr>
      <w:r>
        <w:rPr>
          <w:rFonts w:ascii="Times New Roman" w:hAnsi="Times New Roman"/>
          <w:i/>
          <w:sz w:val="22"/>
        </w:rPr>
        <w:t>Making the links</w:t>
      </w:r>
      <w:r w:rsidR="00296A08">
        <w:rPr>
          <w:rFonts w:ascii="Times New Roman" w:hAnsi="Times New Roman"/>
          <w:i/>
          <w:sz w:val="22"/>
        </w:rPr>
        <w:t>….Revised Edition</w:t>
      </w:r>
    </w:p>
    <w:p w:rsidR="00D601D9" w:rsidRDefault="00D601D9">
      <w:pPr>
        <w:rPr>
          <w:rFonts w:ascii="Times New Roman" w:hAnsi="Times New Roman"/>
          <w:i/>
          <w:sz w:val="22"/>
        </w:rPr>
      </w:pPr>
      <w:r>
        <w:rPr>
          <w:rFonts w:ascii="Times New Roman" w:hAnsi="Times New Roman"/>
          <w:i/>
          <w:sz w:val="22"/>
        </w:rPr>
        <w:t>R.S.E. Manuals</w:t>
      </w:r>
    </w:p>
    <w:p w:rsidR="00D601D9" w:rsidRDefault="00D601D9">
      <w:pPr>
        <w:rPr>
          <w:rFonts w:ascii="Times New Roman" w:hAnsi="Times New Roman"/>
          <w:i/>
          <w:sz w:val="22"/>
        </w:rPr>
      </w:pPr>
      <w:r>
        <w:rPr>
          <w:rFonts w:ascii="Times New Roman" w:hAnsi="Times New Roman"/>
          <w:i/>
          <w:sz w:val="22"/>
        </w:rPr>
        <w:t>Stay Safe programme</w:t>
      </w:r>
      <w:r w:rsidR="00296A08">
        <w:rPr>
          <w:rFonts w:ascii="Times New Roman" w:hAnsi="Times New Roman"/>
          <w:i/>
          <w:sz w:val="22"/>
        </w:rPr>
        <w:t>….Revised Programme</w:t>
      </w:r>
    </w:p>
    <w:p w:rsidR="00D601D9" w:rsidRDefault="00D601D9">
      <w:pPr>
        <w:rPr>
          <w:rFonts w:ascii="Times New Roman" w:hAnsi="Times New Roman"/>
          <w:i/>
          <w:sz w:val="22"/>
        </w:rPr>
      </w:pPr>
      <w:r>
        <w:rPr>
          <w:rFonts w:ascii="Times New Roman" w:hAnsi="Times New Roman"/>
          <w:i/>
          <w:sz w:val="22"/>
        </w:rPr>
        <w:t>Bí Folláin</w:t>
      </w:r>
      <w:r w:rsidR="00DC48A2">
        <w:rPr>
          <w:rFonts w:ascii="Times New Roman" w:hAnsi="Times New Roman"/>
          <w:i/>
          <w:sz w:val="22"/>
        </w:rPr>
        <w:t xml:space="preserve"> CD</w:t>
      </w:r>
    </w:p>
    <w:p w:rsidR="00D601D9" w:rsidRDefault="00D601D9">
      <w:pPr>
        <w:rPr>
          <w:rFonts w:ascii="Times New Roman" w:hAnsi="Times New Roman"/>
          <w:i/>
          <w:sz w:val="22"/>
        </w:rPr>
      </w:pPr>
      <w:r>
        <w:rPr>
          <w:rFonts w:ascii="Times New Roman" w:hAnsi="Times New Roman"/>
          <w:i/>
          <w:sz w:val="22"/>
        </w:rPr>
        <w:t>Action for Life</w:t>
      </w:r>
    </w:p>
    <w:p w:rsidR="00D601D9" w:rsidRDefault="00D601D9">
      <w:pPr>
        <w:rPr>
          <w:rFonts w:ascii="Times New Roman" w:hAnsi="Times New Roman"/>
          <w:i/>
          <w:sz w:val="22"/>
        </w:rPr>
      </w:pPr>
      <w:r>
        <w:rPr>
          <w:rFonts w:ascii="Times New Roman" w:hAnsi="Times New Roman"/>
          <w:i/>
          <w:sz w:val="22"/>
        </w:rPr>
        <w:t>Be Safe</w:t>
      </w:r>
    </w:p>
    <w:p w:rsidR="00B57665" w:rsidRDefault="00D601D9">
      <w:pPr>
        <w:rPr>
          <w:rFonts w:ascii="Times New Roman" w:hAnsi="Times New Roman"/>
          <w:i/>
          <w:sz w:val="22"/>
        </w:rPr>
      </w:pPr>
      <w:r>
        <w:rPr>
          <w:rFonts w:ascii="Times New Roman" w:hAnsi="Times New Roman"/>
          <w:i/>
          <w:sz w:val="22"/>
        </w:rPr>
        <w:t>All around me</w:t>
      </w:r>
    </w:p>
    <w:p w:rsidR="00D601D9" w:rsidRDefault="00D601D9">
      <w:pPr>
        <w:rPr>
          <w:rFonts w:ascii="Times New Roman" w:hAnsi="Times New Roman"/>
          <w:i/>
          <w:sz w:val="22"/>
        </w:rPr>
      </w:pPr>
      <w:r>
        <w:rPr>
          <w:rFonts w:ascii="Times New Roman" w:hAnsi="Times New Roman"/>
          <w:i/>
          <w:sz w:val="22"/>
        </w:rPr>
        <w:t>The nuts and bolts of co-operative learning</w:t>
      </w:r>
    </w:p>
    <w:p w:rsidR="00781F44" w:rsidRDefault="00BA5901">
      <w:pPr>
        <w:rPr>
          <w:rFonts w:ascii="Times New Roman" w:hAnsi="Times New Roman"/>
          <w:i/>
          <w:sz w:val="22"/>
        </w:rPr>
      </w:pPr>
      <w:r>
        <w:rPr>
          <w:rFonts w:ascii="Times New Roman" w:hAnsi="Times New Roman"/>
          <w:i/>
          <w:sz w:val="22"/>
        </w:rPr>
        <w:t>Busy Bodies dvd</w:t>
      </w:r>
    </w:p>
    <w:p w:rsidR="00781F44" w:rsidRDefault="00781F44">
      <w:pPr>
        <w:rPr>
          <w:rFonts w:ascii="Times New Roman" w:hAnsi="Times New Roman"/>
          <w:i/>
          <w:sz w:val="22"/>
        </w:rPr>
      </w:pPr>
      <w:r>
        <w:rPr>
          <w:rFonts w:ascii="Times New Roman" w:hAnsi="Times New Roman"/>
          <w:i/>
          <w:sz w:val="22"/>
        </w:rPr>
        <w:t>Trocaire packs</w:t>
      </w:r>
    </w:p>
    <w:p w:rsidR="00781F44" w:rsidRDefault="00781F44">
      <w:pPr>
        <w:rPr>
          <w:rFonts w:ascii="Times New Roman" w:hAnsi="Times New Roman"/>
          <w:i/>
          <w:sz w:val="22"/>
        </w:rPr>
      </w:pPr>
      <w:r>
        <w:rPr>
          <w:rFonts w:ascii="Times New Roman" w:hAnsi="Times New Roman"/>
          <w:i/>
          <w:sz w:val="22"/>
        </w:rPr>
        <w:t>School Enrichment Programme</w:t>
      </w:r>
    </w:p>
    <w:p w:rsidR="00DC48A2" w:rsidRDefault="00DC48A2">
      <w:pPr>
        <w:rPr>
          <w:rFonts w:ascii="Times New Roman" w:hAnsi="Times New Roman"/>
          <w:i/>
          <w:sz w:val="22"/>
        </w:rPr>
      </w:pPr>
      <w:r>
        <w:rPr>
          <w:rFonts w:ascii="Times New Roman" w:hAnsi="Times New Roman"/>
          <w:i/>
          <w:sz w:val="22"/>
        </w:rPr>
        <w:t>Tintean Slan</w:t>
      </w:r>
    </w:p>
    <w:p w:rsidR="00DC48A2" w:rsidRDefault="00DC48A2">
      <w:pPr>
        <w:rPr>
          <w:rFonts w:ascii="Times New Roman" w:hAnsi="Times New Roman"/>
          <w:i/>
          <w:sz w:val="22"/>
        </w:rPr>
      </w:pPr>
      <w:r>
        <w:rPr>
          <w:rFonts w:ascii="Times New Roman" w:hAnsi="Times New Roman"/>
          <w:i/>
          <w:sz w:val="22"/>
        </w:rPr>
        <w:t>Busy Break</w:t>
      </w:r>
      <w:r w:rsidR="00D74641">
        <w:rPr>
          <w:rFonts w:ascii="Times New Roman" w:hAnsi="Times New Roman"/>
          <w:i/>
          <w:sz w:val="22"/>
        </w:rPr>
        <w:t>s</w:t>
      </w:r>
    </w:p>
    <w:p w:rsidR="00B57665" w:rsidRDefault="00B57665">
      <w:pPr>
        <w:rPr>
          <w:rFonts w:ascii="Times New Roman" w:hAnsi="Times New Roman"/>
          <w:i/>
          <w:sz w:val="22"/>
        </w:rPr>
      </w:pPr>
      <w:r>
        <w:rPr>
          <w:rFonts w:ascii="Times New Roman" w:hAnsi="Times New Roman"/>
          <w:i/>
          <w:sz w:val="22"/>
        </w:rPr>
        <w:t>IWB &amp; Internet</w:t>
      </w:r>
    </w:p>
    <w:p w:rsidR="00810CC4" w:rsidRPr="00810CC4" w:rsidRDefault="00810CC4">
      <w:pPr>
        <w:rPr>
          <w:rFonts w:ascii="Times New Roman" w:hAnsi="Times New Roman" w:cs="Times New Roman"/>
          <w:i/>
          <w:sz w:val="22"/>
        </w:rPr>
      </w:pPr>
      <w:r w:rsidRPr="00810CC4">
        <w:rPr>
          <w:rFonts w:ascii="Times New Roman" w:hAnsi="Times New Roman" w:cs="Times New Roman"/>
          <w:i/>
        </w:rPr>
        <w:t>Relevant Circulars • 0022/10 (SPHE) • 0065/2011 (Child Protection • 0045/2013 (Anti-Bullying)</w:t>
      </w:r>
    </w:p>
    <w:p w:rsidR="00781F44" w:rsidRDefault="00781F44">
      <w:pPr>
        <w:rPr>
          <w:rFonts w:ascii="Times New Roman" w:hAnsi="Times New Roman"/>
          <w:i/>
          <w:sz w:val="22"/>
        </w:rPr>
      </w:pPr>
    </w:p>
    <w:p w:rsidR="00370B3C" w:rsidRDefault="00370B3C">
      <w:pPr>
        <w:rPr>
          <w:rFonts w:ascii="Times New Roman" w:hAnsi="Times New Roman"/>
          <w:i/>
          <w:sz w:val="22"/>
        </w:rPr>
      </w:pPr>
    </w:p>
    <w:p w:rsidR="00370B3C" w:rsidRDefault="00370B3C">
      <w:pPr>
        <w:rPr>
          <w:rFonts w:ascii="Times New Roman" w:hAnsi="Times New Roman"/>
          <w:i/>
          <w:sz w:val="22"/>
        </w:rPr>
      </w:pPr>
      <w:r>
        <w:rPr>
          <w:rFonts w:ascii="Times New Roman" w:hAnsi="Times New Roman"/>
          <w:i/>
          <w:sz w:val="22"/>
        </w:rPr>
        <w:t xml:space="preserve">Guest Speakers (to include Past Pupils, Former Staff Members, Members of the Community) </w:t>
      </w:r>
    </w:p>
    <w:p w:rsidR="00370B3C" w:rsidRDefault="00900211">
      <w:pPr>
        <w:rPr>
          <w:rFonts w:ascii="Times New Roman" w:hAnsi="Times New Roman"/>
          <w:i/>
          <w:sz w:val="22"/>
        </w:rPr>
      </w:pPr>
      <w:r>
        <w:rPr>
          <w:rFonts w:ascii="Times New Roman" w:hAnsi="Times New Roman"/>
          <w:i/>
          <w:sz w:val="22"/>
        </w:rPr>
        <w:t xml:space="preserve">  (All speakers must be supervised by class teacher)</w:t>
      </w:r>
    </w:p>
    <w:p w:rsidR="00185A95" w:rsidRDefault="00185A95">
      <w:pPr>
        <w:pStyle w:val="C"/>
        <w:rPr>
          <w:rFonts w:ascii="Times New Roman" w:hAnsi="Times New Roman"/>
          <w:bCs/>
          <w:sz w:val="28"/>
          <w:lang w:val="en-IE"/>
        </w:rPr>
      </w:pPr>
    </w:p>
    <w:p w:rsidR="00D601D9" w:rsidRDefault="00D601D9">
      <w:pPr>
        <w:pStyle w:val="C"/>
        <w:rPr>
          <w:rFonts w:ascii="Times New Roman" w:hAnsi="Times New Roman"/>
          <w:bCs/>
          <w:sz w:val="28"/>
          <w:lang w:val="en-IE"/>
        </w:rPr>
      </w:pPr>
      <w:r>
        <w:rPr>
          <w:rFonts w:ascii="Times New Roman" w:hAnsi="Times New Roman"/>
          <w:bCs/>
          <w:sz w:val="28"/>
          <w:lang w:val="en-IE"/>
        </w:rPr>
        <w:t>10. Individual teachers’ planning and reporting</w:t>
      </w:r>
    </w:p>
    <w:p w:rsidR="00D601D9" w:rsidRDefault="00D601D9">
      <w:pPr>
        <w:pStyle w:val="C"/>
        <w:rPr>
          <w:rFonts w:ascii="Times New Roman" w:hAnsi="Times New Roman"/>
          <w:bCs/>
          <w:lang w:val="en-IE"/>
        </w:rPr>
      </w:pPr>
    </w:p>
    <w:p w:rsidR="00D601D9" w:rsidRDefault="00D601D9">
      <w:pPr>
        <w:pStyle w:val="BodyText3"/>
        <w:rPr>
          <w:b w:val="0"/>
          <w:bCs w:val="0"/>
        </w:rPr>
      </w:pPr>
      <w:r>
        <w:rPr>
          <w:b w:val="0"/>
          <w:bCs w:val="0"/>
        </w:rPr>
        <w:t xml:space="preserve">This plan in SPHE and the curriculum documents inform and guide teachers in their long and short term planning in SPHE. </w:t>
      </w:r>
      <w:r w:rsidR="00033BAD">
        <w:rPr>
          <w:b w:val="0"/>
          <w:bCs w:val="0"/>
        </w:rPr>
        <w:t>Teachers may use Making the Links</w:t>
      </w:r>
      <w:r w:rsidR="006B55A0">
        <w:rPr>
          <w:b w:val="0"/>
          <w:bCs w:val="0"/>
        </w:rPr>
        <w:t xml:space="preserve"> (Revised Edition)</w:t>
      </w:r>
      <w:r w:rsidR="00033BAD">
        <w:rPr>
          <w:b w:val="0"/>
          <w:bCs w:val="0"/>
        </w:rPr>
        <w:t xml:space="preserve"> in their planning. </w:t>
      </w:r>
      <w:r>
        <w:rPr>
          <w:b w:val="0"/>
          <w:bCs w:val="0"/>
        </w:rPr>
        <w:t>Each teacher also keeps a cuntas míosúil and this will inform our needs and progress when evaluating and reviewing our progress in SPHE.</w:t>
      </w:r>
      <w:r w:rsidR="006B55A0">
        <w:rPr>
          <w:b w:val="0"/>
          <w:bCs w:val="0"/>
        </w:rPr>
        <w:t xml:space="preserve"> It is the rrsposibility of the class teacher to ensure that their class is divided into the appropriate groupings for the sensitive lessons in both RSE &amp; Stay Safe. (Junior &amp; Senior Infants, First &amp; Second, Third &amp; Forth, Fifth &amp; Sixth)</w:t>
      </w:r>
      <w:r w:rsidR="008E1C86">
        <w:rPr>
          <w:b w:val="0"/>
          <w:bCs w:val="0"/>
        </w:rPr>
        <w:t>. Class teacher must be present during all sensitive Stay Safe &amp; RSE lessons.</w:t>
      </w:r>
      <w:r w:rsidR="006B55A0">
        <w:rPr>
          <w:b w:val="0"/>
          <w:bCs w:val="0"/>
        </w:rPr>
        <w:t xml:space="preserve"> </w:t>
      </w:r>
    </w:p>
    <w:p w:rsidR="00D601D9" w:rsidRDefault="00D601D9">
      <w:pPr>
        <w:rPr>
          <w:rFonts w:ascii="Times New Roman" w:hAnsi="Times New Roman"/>
          <w:b/>
          <w:sz w:val="12"/>
        </w:rPr>
      </w:pPr>
    </w:p>
    <w:p w:rsidR="00D601D9" w:rsidRDefault="00D601D9">
      <w:pPr>
        <w:rPr>
          <w:rFonts w:ascii="Times New Roman" w:hAnsi="Times New Roman"/>
          <w:b/>
          <w:sz w:val="12"/>
        </w:rPr>
      </w:pPr>
    </w:p>
    <w:p w:rsidR="00D601D9" w:rsidRDefault="00D601D9">
      <w:pPr>
        <w:rPr>
          <w:rFonts w:ascii="Times New Roman" w:hAnsi="Times New Roman"/>
          <w:b/>
          <w:sz w:val="28"/>
        </w:rPr>
      </w:pPr>
      <w:r>
        <w:rPr>
          <w:rFonts w:ascii="Times New Roman" w:hAnsi="Times New Roman"/>
          <w:b/>
          <w:sz w:val="28"/>
        </w:rPr>
        <w:t>11. Staff development</w:t>
      </w:r>
    </w:p>
    <w:p w:rsidR="00D601D9" w:rsidRDefault="00D601D9">
      <w:pPr>
        <w:rPr>
          <w:rFonts w:ascii="Times New Roman" w:hAnsi="Times New Roman"/>
          <w:b/>
          <w:sz w:val="28"/>
        </w:rPr>
      </w:pPr>
    </w:p>
    <w:p w:rsidR="00D601D9" w:rsidRDefault="00033BAD">
      <w:pPr>
        <w:rPr>
          <w:rFonts w:ascii="Times New Roman" w:hAnsi="Times New Roman"/>
          <w:sz w:val="22"/>
        </w:rPr>
      </w:pPr>
      <w:r>
        <w:rPr>
          <w:rFonts w:ascii="Times New Roman" w:hAnsi="Times New Roman"/>
          <w:sz w:val="22"/>
        </w:rPr>
        <w:t>The staff has attended t</w:t>
      </w:r>
      <w:r w:rsidR="00D601D9">
        <w:rPr>
          <w:rFonts w:ascii="Times New Roman" w:hAnsi="Times New Roman"/>
          <w:sz w:val="22"/>
        </w:rPr>
        <w:t>wo days in-service on SPHE provided by the Primary Curriculum Support Programme</w:t>
      </w:r>
      <w:r w:rsidR="008E1C86">
        <w:rPr>
          <w:rFonts w:ascii="Times New Roman" w:hAnsi="Times New Roman"/>
          <w:sz w:val="22"/>
        </w:rPr>
        <w:t>.</w:t>
      </w:r>
    </w:p>
    <w:p w:rsidR="00D601D9" w:rsidRDefault="00D601D9">
      <w:pPr>
        <w:rPr>
          <w:rFonts w:ascii="Times New Roman" w:hAnsi="Times New Roman"/>
          <w:sz w:val="22"/>
        </w:rPr>
      </w:pPr>
      <w:r>
        <w:rPr>
          <w:rFonts w:ascii="Times New Roman" w:hAnsi="Times New Roman"/>
          <w:sz w:val="22"/>
        </w:rPr>
        <w:t>The DLP and deputy DLP have attended training on the Child Protection Guidelines</w:t>
      </w:r>
    </w:p>
    <w:p w:rsidR="00D601D9" w:rsidRDefault="00D601D9">
      <w:pPr>
        <w:rPr>
          <w:rFonts w:ascii="Times New Roman" w:hAnsi="Times New Roman"/>
          <w:sz w:val="22"/>
        </w:rPr>
      </w:pPr>
      <w:r>
        <w:rPr>
          <w:rFonts w:ascii="Times New Roman" w:hAnsi="Times New Roman"/>
          <w:sz w:val="22"/>
        </w:rPr>
        <w:t>Cuiditheoir Service has been accessed by the school.</w:t>
      </w:r>
    </w:p>
    <w:p w:rsidR="00D601D9" w:rsidRDefault="00D601D9">
      <w:pPr>
        <w:rPr>
          <w:rFonts w:ascii="Times New Roman" w:hAnsi="Times New Roman"/>
          <w:sz w:val="22"/>
        </w:rPr>
      </w:pPr>
      <w:r>
        <w:rPr>
          <w:rFonts w:ascii="Times New Roman" w:hAnsi="Times New Roman"/>
          <w:sz w:val="22"/>
        </w:rPr>
        <w:t>Information is given to all staff regarding courses offered in aspects of SPHE.</w:t>
      </w:r>
    </w:p>
    <w:p w:rsidR="00C506BC" w:rsidRDefault="00C506BC">
      <w:pPr>
        <w:rPr>
          <w:rFonts w:ascii="Times New Roman" w:hAnsi="Times New Roman"/>
          <w:sz w:val="22"/>
        </w:rPr>
      </w:pPr>
      <w:r>
        <w:rPr>
          <w:rFonts w:ascii="Times New Roman" w:hAnsi="Times New Roman"/>
          <w:sz w:val="22"/>
        </w:rPr>
        <w:t>Staff have received as copy of this policy.</w:t>
      </w:r>
    </w:p>
    <w:p w:rsidR="00C506BC" w:rsidRDefault="00C506BC">
      <w:pPr>
        <w:rPr>
          <w:rFonts w:ascii="Times New Roman" w:hAnsi="Times New Roman"/>
          <w:sz w:val="22"/>
        </w:rPr>
      </w:pPr>
      <w:r>
        <w:rPr>
          <w:rFonts w:ascii="Times New Roman" w:hAnsi="Times New Roman"/>
          <w:sz w:val="22"/>
        </w:rPr>
        <w:t>Copy of overview of curriculum content timeframe available in Staff Room and copy provided to each staff member.</w:t>
      </w:r>
    </w:p>
    <w:p w:rsidR="00296A08" w:rsidRDefault="00296A08">
      <w:pPr>
        <w:rPr>
          <w:rFonts w:ascii="Times New Roman" w:hAnsi="Times New Roman"/>
          <w:sz w:val="22"/>
        </w:rPr>
      </w:pPr>
      <w:r>
        <w:rPr>
          <w:rFonts w:ascii="Times New Roman" w:hAnsi="Times New Roman"/>
          <w:sz w:val="22"/>
        </w:rPr>
        <w:t xml:space="preserve">Input by all staff in this new revision of SPHE policy. </w:t>
      </w:r>
    </w:p>
    <w:p w:rsidR="008E1C86" w:rsidRDefault="008E1C86">
      <w:pPr>
        <w:rPr>
          <w:rFonts w:ascii="Times New Roman" w:hAnsi="Times New Roman"/>
          <w:sz w:val="22"/>
        </w:rPr>
      </w:pPr>
      <w:r>
        <w:rPr>
          <w:rFonts w:ascii="Times New Roman" w:hAnsi="Times New Roman"/>
          <w:sz w:val="22"/>
        </w:rPr>
        <w:t xml:space="preserve">Staff member attended Stay Safe, Walk Tall PDST seminar. </w:t>
      </w:r>
    </w:p>
    <w:p w:rsidR="008E1C86" w:rsidRDefault="008E1C86">
      <w:pPr>
        <w:rPr>
          <w:rFonts w:ascii="Times New Roman" w:hAnsi="Times New Roman"/>
          <w:sz w:val="22"/>
        </w:rPr>
      </w:pPr>
      <w:r>
        <w:rPr>
          <w:rFonts w:ascii="Times New Roman" w:hAnsi="Times New Roman"/>
          <w:sz w:val="22"/>
        </w:rPr>
        <w:t>Summary of PDST course given to all staff.</w:t>
      </w:r>
    </w:p>
    <w:p w:rsidR="008E1C86" w:rsidRDefault="008E1C86">
      <w:pPr>
        <w:rPr>
          <w:rFonts w:ascii="Times New Roman" w:hAnsi="Times New Roman"/>
          <w:sz w:val="22"/>
        </w:rPr>
      </w:pPr>
      <w:r>
        <w:rPr>
          <w:rFonts w:ascii="Times New Roman" w:hAnsi="Times New Roman"/>
          <w:sz w:val="22"/>
        </w:rPr>
        <w:t>New Revised programmes in school.</w:t>
      </w:r>
    </w:p>
    <w:p w:rsidR="00C506BC" w:rsidRDefault="00C506BC" w:rsidP="00C506BC">
      <w:pPr>
        <w:pStyle w:val="BodyText3"/>
      </w:pPr>
    </w:p>
    <w:p w:rsidR="00D601D9" w:rsidRDefault="00D601D9">
      <w:pPr>
        <w:rPr>
          <w:rFonts w:ascii="Times New Roman" w:hAnsi="Times New Roman"/>
          <w:b/>
          <w:sz w:val="28"/>
        </w:rPr>
      </w:pPr>
      <w:r>
        <w:rPr>
          <w:rFonts w:ascii="Times New Roman" w:hAnsi="Times New Roman"/>
          <w:b/>
          <w:sz w:val="28"/>
        </w:rPr>
        <w:t>12. Parental involvement</w:t>
      </w:r>
    </w:p>
    <w:p w:rsidR="00D601D9" w:rsidRDefault="00D601D9">
      <w:pPr>
        <w:rPr>
          <w:rFonts w:ascii="Times New Roman" w:hAnsi="Times New Roman"/>
          <w:b/>
          <w:sz w:val="28"/>
        </w:rPr>
      </w:pPr>
    </w:p>
    <w:p w:rsidR="00D601D9" w:rsidRDefault="00D601D9">
      <w:pPr>
        <w:pStyle w:val="BodyTextIndent"/>
        <w:ind w:left="0"/>
        <w:rPr>
          <w:rFonts w:cs="Arial"/>
          <w:i w:val="0"/>
        </w:rPr>
      </w:pPr>
      <w:r>
        <w:rPr>
          <w:rFonts w:cs="Arial"/>
          <w:i w:val="0"/>
        </w:rPr>
        <w:t>Parental involvement is considered an integral part to effectively implement SPHE as we believe SPHE is a shared responsibility. This plan and the curriculum documents are available for parents to inform them of the programme for SPHE. We value the contribution of our parents.</w:t>
      </w:r>
      <w:r w:rsidR="00B57665">
        <w:rPr>
          <w:rFonts w:cs="Arial"/>
          <w:i w:val="0"/>
        </w:rPr>
        <w:t xml:space="preserve"> They were invited to review the policy before it was ratified and they too had a valuable input in the RSE policy</w:t>
      </w:r>
      <w:r w:rsidR="000670BA">
        <w:rPr>
          <w:rFonts w:cs="Arial"/>
          <w:i w:val="0"/>
        </w:rPr>
        <w:t xml:space="preserve"> that was revised in conjunction with this plan</w:t>
      </w:r>
      <w:r w:rsidR="00B57665">
        <w:rPr>
          <w:rFonts w:cs="Arial"/>
          <w:i w:val="0"/>
        </w:rPr>
        <w:t>.</w:t>
      </w:r>
    </w:p>
    <w:p w:rsidR="00D74641" w:rsidRDefault="00D74641">
      <w:pPr>
        <w:pStyle w:val="BodyTextIndent"/>
        <w:ind w:left="0"/>
        <w:rPr>
          <w:rFonts w:cs="Arial"/>
          <w:i w:val="0"/>
        </w:rPr>
      </w:pPr>
    </w:p>
    <w:p w:rsidR="00D74641" w:rsidRDefault="00D74641">
      <w:pPr>
        <w:pStyle w:val="BodyTextIndent"/>
        <w:ind w:left="0"/>
        <w:rPr>
          <w:rFonts w:cs="Arial"/>
          <w:i w:val="0"/>
        </w:rPr>
      </w:pPr>
      <w:r w:rsidRPr="000670BA">
        <w:rPr>
          <w:rFonts w:cs="Arial"/>
          <w:i w:val="0"/>
        </w:rPr>
        <w:t>Appen</w:t>
      </w:r>
      <w:r w:rsidR="00B57665" w:rsidRPr="000670BA">
        <w:rPr>
          <w:rFonts w:cs="Arial"/>
          <w:i w:val="0"/>
        </w:rPr>
        <w:t xml:space="preserve">dix </w:t>
      </w:r>
      <w:r w:rsidR="00296A08">
        <w:rPr>
          <w:rFonts w:cs="Arial"/>
          <w:i w:val="0"/>
        </w:rPr>
        <w:t>2</w:t>
      </w:r>
      <w:r w:rsidR="00D513C3" w:rsidRPr="000670BA">
        <w:rPr>
          <w:rFonts w:cs="Arial"/>
          <w:i w:val="0"/>
        </w:rPr>
        <w:t>,</w:t>
      </w:r>
      <w:r w:rsidR="00185A95" w:rsidRPr="000670BA">
        <w:rPr>
          <w:rFonts w:cs="Arial"/>
          <w:i w:val="0"/>
        </w:rPr>
        <w:t xml:space="preserve"> Copy of “Stay Safe” letter</w:t>
      </w:r>
      <w:r w:rsidR="00B57665" w:rsidRPr="000670BA">
        <w:rPr>
          <w:rFonts w:cs="Arial"/>
          <w:i w:val="0"/>
        </w:rPr>
        <w:t>.</w:t>
      </w:r>
      <w:r w:rsidR="00B57665">
        <w:rPr>
          <w:rFonts w:cs="Arial"/>
          <w:i w:val="0"/>
        </w:rPr>
        <w:t xml:space="preserve"> </w:t>
      </w:r>
      <w:r w:rsidR="002247CA">
        <w:rPr>
          <w:rFonts w:cs="Arial"/>
          <w:i w:val="0"/>
        </w:rPr>
        <w:br/>
        <w:t>Appendix 3: Copy of notice for Parent’s Notice Board</w:t>
      </w:r>
    </w:p>
    <w:p w:rsidR="00900211" w:rsidRDefault="00900211">
      <w:pPr>
        <w:pStyle w:val="BodyTextIndent"/>
        <w:ind w:left="0"/>
        <w:rPr>
          <w:rFonts w:cs="Arial"/>
          <w:i w:val="0"/>
        </w:rPr>
      </w:pPr>
    </w:p>
    <w:p w:rsidR="00D601D9" w:rsidRDefault="00D601D9">
      <w:pPr>
        <w:pStyle w:val="BodyTextIndent"/>
        <w:ind w:left="0"/>
        <w:rPr>
          <w:rFonts w:cs="Arial"/>
          <w:i w:val="0"/>
        </w:rPr>
      </w:pPr>
    </w:p>
    <w:p w:rsidR="008E1C86" w:rsidRDefault="008E1C86">
      <w:pPr>
        <w:pStyle w:val="BodyTextIndent"/>
        <w:ind w:left="0"/>
        <w:rPr>
          <w:rFonts w:cs="Arial"/>
          <w:i w:val="0"/>
        </w:rPr>
      </w:pPr>
    </w:p>
    <w:p w:rsidR="008E1C86" w:rsidRDefault="008E1C86">
      <w:pPr>
        <w:pStyle w:val="BodyTextIndent"/>
        <w:ind w:left="0"/>
        <w:rPr>
          <w:rFonts w:cs="Arial"/>
          <w:i w:val="0"/>
        </w:rPr>
      </w:pPr>
    </w:p>
    <w:p w:rsidR="008E1C86" w:rsidRDefault="008E1C86">
      <w:pPr>
        <w:pStyle w:val="BodyTextIndent"/>
        <w:ind w:left="0"/>
        <w:rPr>
          <w:rFonts w:cs="Arial"/>
          <w:i w:val="0"/>
        </w:rPr>
      </w:pPr>
    </w:p>
    <w:p w:rsidR="008E1C86" w:rsidRDefault="008E1C86">
      <w:pPr>
        <w:pStyle w:val="BodyTextIndent"/>
        <w:ind w:left="0"/>
        <w:rPr>
          <w:rFonts w:cs="Arial"/>
          <w:i w:val="0"/>
        </w:rPr>
      </w:pPr>
    </w:p>
    <w:p w:rsidR="008E1C86" w:rsidRDefault="008E1C86">
      <w:pPr>
        <w:pStyle w:val="BodyTextIndent"/>
        <w:ind w:left="0"/>
        <w:rPr>
          <w:rFonts w:cs="Arial"/>
          <w:i w:val="0"/>
        </w:rPr>
      </w:pPr>
    </w:p>
    <w:p w:rsidR="008E1C86" w:rsidRDefault="008E1C86">
      <w:pPr>
        <w:pStyle w:val="BodyTextIndent"/>
        <w:ind w:left="0"/>
        <w:rPr>
          <w:rFonts w:cs="Arial"/>
          <w:i w:val="0"/>
        </w:rPr>
      </w:pPr>
    </w:p>
    <w:p w:rsidR="00D601D9" w:rsidRDefault="00D601D9">
      <w:pPr>
        <w:rPr>
          <w:rFonts w:ascii="Times New Roman" w:hAnsi="Times New Roman"/>
          <w:b/>
          <w:sz w:val="28"/>
        </w:rPr>
      </w:pPr>
      <w:r>
        <w:rPr>
          <w:rFonts w:ascii="Times New Roman" w:hAnsi="Times New Roman"/>
          <w:b/>
          <w:sz w:val="28"/>
        </w:rPr>
        <w:t>13. Community links</w:t>
      </w:r>
    </w:p>
    <w:p w:rsidR="00D601D9" w:rsidRDefault="00D601D9">
      <w:pPr>
        <w:rPr>
          <w:rFonts w:ascii="Times New Roman" w:hAnsi="Times New Roman"/>
          <w:b/>
          <w:sz w:val="28"/>
        </w:rPr>
      </w:pPr>
    </w:p>
    <w:p w:rsidR="00B57665" w:rsidRDefault="00D601D9" w:rsidP="00900211">
      <w:r>
        <w:rPr>
          <w:rFonts w:ascii="Times New Roman" w:hAnsi="Times New Roman"/>
          <w:sz w:val="22"/>
        </w:rPr>
        <w:t>We believe that the local community has a very important role to play in supporting the programme in SPHE, and we endeavour to liase with members such as the vet, Guards, the dentist, public health nurse, new parent</w:t>
      </w:r>
      <w:r w:rsidR="00B57665">
        <w:rPr>
          <w:rFonts w:ascii="Times New Roman" w:hAnsi="Times New Roman"/>
          <w:sz w:val="22"/>
        </w:rPr>
        <w:t>, Former members of teaching staff, past pupils</w:t>
      </w:r>
      <w:r>
        <w:rPr>
          <w:rFonts w:ascii="Times New Roman" w:hAnsi="Times New Roman"/>
          <w:sz w:val="22"/>
        </w:rPr>
        <w:t xml:space="preserve"> etc.</w:t>
      </w:r>
    </w:p>
    <w:p w:rsidR="00B57665" w:rsidRDefault="00B57665">
      <w:pPr>
        <w:pStyle w:val="BodyText"/>
        <w:jc w:val="both"/>
        <w:rPr>
          <w:u w:val="none"/>
        </w:rPr>
      </w:pPr>
    </w:p>
    <w:p w:rsidR="00B57665" w:rsidRDefault="00B57665">
      <w:pPr>
        <w:pStyle w:val="BodyText"/>
        <w:jc w:val="both"/>
        <w:rPr>
          <w:u w:val="none"/>
        </w:rPr>
      </w:pPr>
    </w:p>
    <w:p w:rsidR="00B57665" w:rsidRDefault="00B57665">
      <w:pPr>
        <w:pStyle w:val="BodyText"/>
        <w:jc w:val="both"/>
        <w:rPr>
          <w:u w:val="none"/>
        </w:rPr>
      </w:pPr>
    </w:p>
    <w:p w:rsidR="00D601D9" w:rsidRDefault="00D601D9">
      <w:pPr>
        <w:pStyle w:val="BodyText"/>
        <w:jc w:val="both"/>
        <w:rPr>
          <w:u w:val="none"/>
        </w:rPr>
      </w:pPr>
      <w:r>
        <w:rPr>
          <w:u w:val="none"/>
        </w:rPr>
        <w:t>Success criteria</w:t>
      </w:r>
    </w:p>
    <w:p w:rsidR="00D601D9" w:rsidRDefault="00D601D9">
      <w:pPr>
        <w:ind w:left="1080"/>
        <w:jc w:val="both"/>
        <w:rPr>
          <w:rFonts w:ascii="Times New Roman" w:hAnsi="Times New Roman"/>
          <w:i/>
          <w:sz w:val="22"/>
        </w:rPr>
      </w:pPr>
      <w:r>
        <w:rPr>
          <w:rFonts w:ascii="Times New Roman" w:hAnsi="Times New Roman"/>
          <w:i/>
          <w:sz w:val="22"/>
        </w:rPr>
        <w:t>The success of this plan will be evaluated through teachers planning and preparation. We will also judge if the children have been able to achieve the aims outlined in the plan.</w:t>
      </w:r>
    </w:p>
    <w:p w:rsidR="00D601D9" w:rsidRDefault="00D601D9">
      <w:pPr>
        <w:pStyle w:val="BodyText"/>
        <w:jc w:val="both"/>
        <w:rPr>
          <w:b w:val="0"/>
          <w:u w:val="none"/>
        </w:rPr>
      </w:pPr>
      <w:r>
        <w:rPr>
          <w:b w:val="0"/>
          <w:u w:val="none"/>
        </w:rPr>
        <w:t>___________________________________________________________________</w:t>
      </w:r>
    </w:p>
    <w:p w:rsidR="00185A95" w:rsidRDefault="00185A95">
      <w:pPr>
        <w:pStyle w:val="BodyText"/>
        <w:jc w:val="both"/>
        <w:rPr>
          <w:u w:val="none"/>
        </w:rPr>
      </w:pPr>
    </w:p>
    <w:p w:rsidR="00B57665" w:rsidRDefault="00B57665">
      <w:pPr>
        <w:pStyle w:val="BodyText"/>
        <w:jc w:val="both"/>
        <w:rPr>
          <w:u w:val="none"/>
        </w:rPr>
      </w:pPr>
    </w:p>
    <w:p w:rsidR="00A3290F" w:rsidRDefault="00A3290F">
      <w:pPr>
        <w:pStyle w:val="BodyText"/>
        <w:jc w:val="both"/>
        <w:rPr>
          <w:u w:val="none"/>
        </w:rPr>
      </w:pPr>
    </w:p>
    <w:p w:rsidR="00D601D9" w:rsidRDefault="00D601D9">
      <w:pPr>
        <w:pStyle w:val="BodyText"/>
        <w:jc w:val="both"/>
        <w:rPr>
          <w:u w:val="none"/>
        </w:rPr>
      </w:pPr>
      <w:r>
        <w:rPr>
          <w:u w:val="none"/>
        </w:rPr>
        <w:t>Implementation</w:t>
      </w:r>
    </w:p>
    <w:p w:rsidR="00D601D9" w:rsidRDefault="00D601D9">
      <w:pPr>
        <w:pStyle w:val="BodyText"/>
        <w:jc w:val="both"/>
        <w:rPr>
          <w:sz w:val="22"/>
          <w:u w:val="none"/>
        </w:rPr>
      </w:pPr>
      <w:r>
        <w:rPr>
          <w:sz w:val="22"/>
          <w:u w:val="none"/>
        </w:rPr>
        <w:t>(a) Roles and Responsibilities</w:t>
      </w:r>
    </w:p>
    <w:p w:rsidR="00D601D9" w:rsidRDefault="00D601D9">
      <w:pPr>
        <w:pStyle w:val="BodyText"/>
        <w:jc w:val="both"/>
        <w:rPr>
          <w:b w:val="0"/>
          <w:sz w:val="22"/>
          <w:u w:val="none"/>
        </w:rPr>
      </w:pPr>
      <w:r>
        <w:rPr>
          <w:b w:val="0"/>
          <w:sz w:val="22"/>
          <w:u w:val="none"/>
        </w:rPr>
        <w:t>The teaching staff will implement this plan with the support of the Board, Parents and local community</w:t>
      </w:r>
      <w:r w:rsidR="00F554CD">
        <w:rPr>
          <w:b w:val="0"/>
          <w:sz w:val="22"/>
          <w:u w:val="none"/>
        </w:rPr>
        <w:t>.</w:t>
      </w:r>
    </w:p>
    <w:p w:rsidR="00D601D9" w:rsidRDefault="00D601D9">
      <w:pPr>
        <w:pStyle w:val="BodyText"/>
        <w:jc w:val="both"/>
        <w:rPr>
          <w:b w:val="0"/>
          <w:sz w:val="22"/>
          <w:u w:val="none"/>
        </w:rPr>
      </w:pPr>
    </w:p>
    <w:p w:rsidR="00D601D9" w:rsidRDefault="00D601D9">
      <w:pPr>
        <w:pStyle w:val="BodyText"/>
        <w:jc w:val="both"/>
        <w:rPr>
          <w:sz w:val="22"/>
          <w:u w:val="none"/>
        </w:rPr>
      </w:pPr>
      <w:r>
        <w:rPr>
          <w:sz w:val="22"/>
          <w:u w:val="none"/>
        </w:rPr>
        <w:t>(b) Timeframe</w:t>
      </w:r>
    </w:p>
    <w:p w:rsidR="00D601D9" w:rsidRDefault="00D601D9">
      <w:pPr>
        <w:pStyle w:val="BodyText"/>
        <w:jc w:val="both"/>
        <w:rPr>
          <w:b w:val="0"/>
          <w:sz w:val="22"/>
          <w:u w:val="none"/>
        </w:rPr>
      </w:pPr>
      <w:r>
        <w:rPr>
          <w:b w:val="0"/>
          <w:sz w:val="22"/>
          <w:u w:val="none"/>
        </w:rPr>
        <w:t>This plan will be fully implemented by Sept ‘08</w:t>
      </w:r>
    </w:p>
    <w:p w:rsidR="000C19B2" w:rsidRDefault="00410882">
      <w:pPr>
        <w:pStyle w:val="BodyText"/>
        <w:jc w:val="both"/>
        <w:rPr>
          <w:b w:val="0"/>
          <w:sz w:val="22"/>
          <w:u w:val="none"/>
        </w:rPr>
      </w:pPr>
      <w:r>
        <w:rPr>
          <w:b w:val="0"/>
          <w:sz w:val="22"/>
          <w:u w:val="none"/>
        </w:rPr>
        <w:t>This plan was reviewed in March (23/03) 2011</w:t>
      </w:r>
      <w:r w:rsidR="000C19B2">
        <w:rPr>
          <w:b w:val="0"/>
          <w:sz w:val="22"/>
          <w:u w:val="none"/>
        </w:rPr>
        <w:t xml:space="preserve"> and will be implemented once ratified.(BOM meeting, 12</w:t>
      </w:r>
      <w:r w:rsidR="000C19B2" w:rsidRPr="000C19B2">
        <w:rPr>
          <w:b w:val="0"/>
          <w:sz w:val="22"/>
          <w:u w:val="none"/>
          <w:vertAlign w:val="superscript"/>
        </w:rPr>
        <w:t>th</w:t>
      </w:r>
      <w:r w:rsidR="000C19B2">
        <w:rPr>
          <w:b w:val="0"/>
          <w:sz w:val="22"/>
          <w:u w:val="none"/>
        </w:rPr>
        <w:t xml:space="preserve"> May 2011)</w:t>
      </w:r>
    </w:p>
    <w:p w:rsidR="00731B1E" w:rsidRDefault="00731B1E">
      <w:pPr>
        <w:pStyle w:val="BodyText"/>
        <w:jc w:val="both"/>
        <w:rPr>
          <w:b w:val="0"/>
          <w:sz w:val="22"/>
          <w:u w:val="none"/>
        </w:rPr>
      </w:pPr>
      <w:r>
        <w:rPr>
          <w:b w:val="0"/>
          <w:sz w:val="22"/>
          <w:u w:val="none"/>
        </w:rPr>
        <w:t>Plan was reviewed in May 2015</w:t>
      </w:r>
    </w:p>
    <w:p w:rsidR="00296A08" w:rsidRDefault="00296A08">
      <w:pPr>
        <w:pStyle w:val="BodyText"/>
        <w:jc w:val="both"/>
        <w:rPr>
          <w:b w:val="0"/>
          <w:sz w:val="22"/>
          <w:u w:val="none"/>
        </w:rPr>
      </w:pPr>
      <w:r>
        <w:rPr>
          <w:b w:val="0"/>
          <w:sz w:val="22"/>
          <w:u w:val="none"/>
        </w:rPr>
        <w:t>Revised plan to include updated Stay Safe Programme, December 2017, January 2018</w:t>
      </w:r>
      <w:r w:rsidR="00E02246">
        <w:rPr>
          <w:b w:val="0"/>
          <w:sz w:val="22"/>
          <w:u w:val="none"/>
        </w:rPr>
        <w:t>.</w:t>
      </w:r>
    </w:p>
    <w:p w:rsidR="00E02246" w:rsidRDefault="00E02246">
      <w:pPr>
        <w:pStyle w:val="BodyText"/>
        <w:jc w:val="both"/>
        <w:rPr>
          <w:b w:val="0"/>
          <w:sz w:val="22"/>
          <w:u w:val="none"/>
        </w:rPr>
      </w:pPr>
      <w:r>
        <w:rPr>
          <w:b w:val="0"/>
          <w:sz w:val="22"/>
          <w:u w:val="none"/>
        </w:rPr>
        <w:t xml:space="preserve">Revised editions of Walk Tall &amp; Making the Links, and PDST course recommendations influenced our updated plan. </w:t>
      </w:r>
      <w:r w:rsidR="00C6395E">
        <w:rPr>
          <w:b w:val="0"/>
          <w:sz w:val="22"/>
          <w:u w:val="none"/>
        </w:rPr>
        <w:br/>
        <w:t>Revised September 2019.</w:t>
      </w:r>
    </w:p>
    <w:p w:rsidR="00D601D9" w:rsidRDefault="00D601D9">
      <w:pPr>
        <w:pStyle w:val="BodyText"/>
        <w:jc w:val="both"/>
        <w:rPr>
          <w:b w:val="0"/>
          <w:sz w:val="22"/>
          <w:u w:val="none"/>
        </w:rPr>
      </w:pPr>
      <w:r>
        <w:rPr>
          <w:b w:val="0"/>
          <w:sz w:val="22"/>
          <w:u w:val="none"/>
        </w:rPr>
        <w:t>_____________________________________________________________________________________</w:t>
      </w:r>
    </w:p>
    <w:p w:rsidR="00E179D6" w:rsidRDefault="00E179D6">
      <w:pPr>
        <w:pStyle w:val="BodyText"/>
        <w:jc w:val="both"/>
        <w:rPr>
          <w:u w:val="none"/>
        </w:rPr>
      </w:pPr>
    </w:p>
    <w:p w:rsidR="00D601D9" w:rsidRDefault="00D601D9">
      <w:pPr>
        <w:pStyle w:val="BodyText"/>
        <w:jc w:val="both"/>
        <w:rPr>
          <w:u w:val="none"/>
        </w:rPr>
      </w:pPr>
      <w:r>
        <w:rPr>
          <w:u w:val="none"/>
        </w:rPr>
        <w:t>Review</w:t>
      </w:r>
    </w:p>
    <w:p w:rsidR="00D601D9" w:rsidRDefault="00D601D9">
      <w:pPr>
        <w:pStyle w:val="BodyText"/>
        <w:jc w:val="both"/>
        <w:rPr>
          <w:b w:val="0"/>
          <w:sz w:val="22"/>
          <w:u w:val="none"/>
        </w:rPr>
      </w:pPr>
      <w:r>
        <w:rPr>
          <w:b w:val="0"/>
          <w:sz w:val="22"/>
          <w:u w:val="none"/>
        </w:rPr>
        <w:t xml:space="preserve">It will be necessary to review this plan on a regular basis to ensure optimum implementation of the SPHE curriculum in the school. Aoife Corbett will co-ordinate this review. </w:t>
      </w:r>
    </w:p>
    <w:p w:rsidR="00D601D9" w:rsidRDefault="00D601D9">
      <w:pPr>
        <w:pStyle w:val="BodyText"/>
        <w:jc w:val="both"/>
        <w:rPr>
          <w:b w:val="0"/>
          <w:sz w:val="22"/>
          <w:u w:val="none"/>
        </w:rPr>
      </w:pPr>
    </w:p>
    <w:p w:rsidR="00D601D9" w:rsidRDefault="00D601D9">
      <w:pPr>
        <w:pStyle w:val="BodyText"/>
        <w:jc w:val="both"/>
        <w:rPr>
          <w:sz w:val="22"/>
          <w:u w:val="none"/>
        </w:rPr>
      </w:pPr>
      <w:r>
        <w:rPr>
          <w:sz w:val="22"/>
          <w:u w:val="none"/>
        </w:rPr>
        <w:t>(b) Timeframe</w:t>
      </w:r>
    </w:p>
    <w:p w:rsidR="00D601D9" w:rsidRDefault="00D601D9">
      <w:pPr>
        <w:pStyle w:val="BodyText"/>
        <w:jc w:val="both"/>
        <w:rPr>
          <w:b w:val="0"/>
          <w:sz w:val="22"/>
          <w:u w:val="none"/>
        </w:rPr>
      </w:pPr>
      <w:r>
        <w:rPr>
          <w:b w:val="0"/>
          <w:sz w:val="22"/>
          <w:u w:val="none"/>
        </w:rPr>
        <w:t>The plan will be re</w:t>
      </w:r>
      <w:r w:rsidR="00C6395E">
        <w:rPr>
          <w:b w:val="0"/>
          <w:sz w:val="22"/>
          <w:u w:val="none"/>
        </w:rPr>
        <w:t>viewed in the 2021/2022</w:t>
      </w:r>
      <w:r w:rsidR="00296A08">
        <w:rPr>
          <w:b w:val="0"/>
          <w:sz w:val="22"/>
          <w:u w:val="none"/>
        </w:rPr>
        <w:t xml:space="preserve"> school year or before if necessary. </w:t>
      </w:r>
    </w:p>
    <w:p w:rsidR="00D601D9" w:rsidRDefault="00D601D9">
      <w:pPr>
        <w:pStyle w:val="BodyText"/>
        <w:jc w:val="both"/>
        <w:rPr>
          <w:b w:val="0"/>
          <w:sz w:val="22"/>
          <w:u w:val="none"/>
        </w:rPr>
      </w:pPr>
      <w:r>
        <w:rPr>
          <w:b w:val="0"/>
          <w:sz w:val="22"/>
          <w:u w:val="none"/>
        </w:rPr>
        <w:t>_____________________________________________________________________________________</w:t>
      </w:r>
    </w:p>
    <w:p w:rsidR="00E179D6" w:rsidRDefault="00E179D6">
      <w:pPr>
        <w:pStyle w:val="BodyText"/>
        <w:jc w:val="both"/>
        <w:rPr>
          <w:u w:val="none"/>
        </w:rPr>
      </w:pPr>
    </w:p>
    <w:p w:rsidR="00E179D6" w:rsidRDefault="00E179D6">
      <w:pPr>
        <w:pStyle w:val="BodyText"/>
        <w:jc w:val="both"/>
        <w:rPr>
          <w:u w:val="none"/>
        </w:rPr>
      </w:pPr>
    </w:p>
    <w:p w:rsidR="00E179D6" w:rsidRDefault="00E179D6">
      <w:pPr>
        <w:pStyle w:val="BodyText"/>
        <w:jc w:val="both"/>
        <w:rPr>
          <w:u w:val="none"/>
        </w:rPr>
      </w:pPr>
    </w:p>
    <w:p w:rsidR="00D601D9" w:rsidRDefault="00D601D9">
      <w:pPr>
        <w:pStyle w:val="BodyText"/>
        <w:jc w:val="both"/>
        <w:rPr>
          <w:u w:val="none"/>
        </w:rPr>
      </w:pPr>
      <w:r>
        <w:rPr>
          <w:u w:val="none"/>
        </w:rPr>
        <w:t>Ratification and Communication</w:t>
      </w:r>
    </w:p>
    <w:p w:rsidR="00D601D9" w:rsidRDefault="00D601D9">
      <w:pPr>
        <w:pStyle w:val="BodyText"/>
        <w:jc w:val="both"/>
        <w:rPr>
          <w:b w:val="0"/>
          <w:sz w:val="22"/>
          <w:u w:val="none"/>
        </w:rPr>
      </w:pPr>
      <w:r>
        <w:rPr>
          <w:b w:val="0"/>
          <w:sz w:val="22"/>
          <w:u w:val="none"/>
        </w:rPr>
        <w:t>This plan has been ratified by the Board and is available on file.</w:t>
      </w:r>
    </w:p>
    <w:p w:rsidR="00D601D9" w:rsidRDefault="00D601D9">
      <w:pPr>
        <w:pStyle w:val="BodyText"/>
        <w:jc w:val="both"/>
        <w:rPr>
          <w:b w:val="0"/>
          <w:sz w:val="22"/>
          <w:u w:val="none"/>
        </w:rPr>
      </w:pPr>
    </w:p>
    <w:p w:rsidR="00CE0FAC" w:rsidRDefault="00CE0FAC">
      <w:pPr>
        <w:pStyle w:val="BodyText"/>
        <w:jc w:val="both"/>
        <w:rPr>
          <w:b w:val="0"/>
          <w:sz w:val="22"/>
          <w:u w:val="none"/>
        </w:rPr>
      </w:pPr>
    </w:p>
    <w:p w:rsidR="00CE0FAC" w:rsidRDefault="00CE0FAC">
      <w:pPr>
        <w:pStyle w:val="BodyText"/>
        <w:jc w:val="both"/>
        <w:rPr>
          <w:b w:val="0"/>
          <w:sz w:val="22"/>
          <w:u w:val="none"/>
        </w:rPr>
      </w:pPr>
    </w:p>
    <w:p w:rsidR="00CE0FAC" w:rsidRDefault="00CE0FAC">
      <w:pPr>
        <w:pStyle w:val="BodyText"/>
        <w:jc w:val="both"/>
        <w:rPr>
          <w:b w:val="0"/>
          <w:sz w:val="22"/>
          <w:u w:val="none"/>
        </w:rPr>
      </w:pPr>
    </w:p>
    <w:p w:rsidR="00D601D9" w:rsidRDefault="00CE0FAC">
      <w:pPr>
        <w:pStyle w:val="BodyText"/>
        <w:jc w:val="both"/>
        <w:rPr>
          <w:b w:val="0"/>
          <w:sz w:val="22"/>
          <w:u w:val="none"/>
        </w:rPr>
      </w:pPr>
      <w:r>
        <w:rPr>
          <w:b w:val="0"/>
          <w:sz w:val="22"/>
          <w:u w:val="none"/>
        </w:rPr>
        <w:t>Signed ___________________________</w:t>
      </w:r>
    </w:p>
    <w:p w:rsidR="00CE0FAC" w:rsidRDefault="00CE0FAC">
      <w:pPr>
        <w:pStyle w:val="BodyText"/>
        <w:jc w:val="both"/>
        <w:rPr>
          <w:b w:val="0"/>
          <w:sz w:val="22"/>
          <w:u w:val="none"/>
        </w:rPr>
      </w:pPr>
    </w:p>
    <w:p w:rsidR="00CE0FAC" w:rsidRDefault="00CE0FAC">
      <w:pPr>
        <w:pStyle w:val="BodyText"/>
        <w:jc w:val="both"/>
        <w:rPr>
          <w:b w:val="0"/>
          <w:sz w:val="22"/>
          <w:u w:val="none"/>
        </w:rPr>
      </w:pPr>
      <w:r>
        <w:rPr>
          <w:b w:val="0"/>
          <w:sz w:val="22"/>
          <w:u w:val="none"/>
        </w:rPr>
        <w:t>Date______________________________</w:t>
      </w:r>
    </w:p>
    <w:p w:rsidR="00CE0FAC" w:rsidRDefault="00CE0FAC">
      <w:pPr>
        <w:pStyle w:val="BodyText"/>
        <w:jc w:val="both"/>
        <w:rPr>
          <w:b w:val="0"/>
          <w:sz w:val="22"/>
          <w:u w:val="none"/>
        </w:rPr>
      </w:pPr>
    </w:p>
    <w:p w:rsidR="00CE0FAC" w:rsidRDefault="00CE0FAC">
      <w:pPr>
        <w:pStyle w:val="BodyText"/>
        <w:jc w:val="both"/>
        <w:rPr>
          <w:b w:val="0"/>
          <w:sz w:val="22"/>
          <w:u w:val="none"/>
        </w:rPr>
      </w:pPr>
    </w:p>
    <w:p w:rsidR="001F1B66" w:rsidRDefault="001F1B66" w:rsidP="000C19B2">
      <w:pPr>
        <w:pStyle w:val="Caption"/>
        <w:jc w:val="left"/>
        <w:rPr>
          <w:b w:val="0"/>
          <w:sz w:val="22"/>
          <w:szCs w:val="20"/>
          <w:lang w:val="en-GB"/>
        </w:rPr>
      </w:pPr>
    </w:p>
    <w:p w:rsidR="001F1B66" w:rsidRDefault="001F1B66" w:rsidP="000C19B2">
      <w:pPr>
        <w:pStyle w:val="Caption"/>
        <w:jc w:val="left"/>
        <w:rPr>
          <w:b w:val="0"/>
          <w:sz w:val="22"/>
          <w:szCs w:val="20"/>
          <w:lang w:val="en-GB"/>
        </w:rPr>
      </w:pPr>
    </w:p>
    <w:p w:rsidR="00E179D6" w:rsidRPr="00E179D6" w:rsidRDefault="00D601D9" w:rsidP="000C19B2">
      <w:pPr>
        <w:pStyle w:val="Caption"/>
        <w:jc w:val="left"/>
      </w:pPr>
      <w:r>
        <w:t>Reference Section</w:t>
      </w:r>
    </w:p>
    <w:p w:rsidR="00D601D9" w:rsidRDefault="00D601D9">
      <w:pPr>
        <w:numPr>
          <w:ilvl w:val="0"/>
          <w:numId w:val="3"/>
        </w:numPr>
        <w:rPr>
          <w:rFonts w:ascii="Times New Roman" w:hAnsi="Times New Roman"/>
        </w:rPr>
      </w:pPr>
      <w:r>
        <w:rPr>
          <w:rFonts w:ascii="Times New Roman" w:hAnsi="Times New Roman"/>
        </w:rPr>
        <w:t>Curriculum documents for SPHE</w:t>
      </w:r>
    </w:p>
    <w:p w:rsidR="00D601D9" w:rsidRDefault="00D601D9">
      <w:pPr>
        <w:numPr>
          <w:ilvl w:val="0"/>
          <w:numId w:val="1"/>
        </w:numPr>
        <w:rPr>
          <w:rFonts w:ascii="Times New Roman" w:hAnsi="Times New Roman"/>
        </w:rPr>
      </w:pPr>
      <w:r>
        <w:rPr>
          <w:rFonts w:ascii="Times New Roman" w:hAnsi="Times New Roman"/>
        </w:rPr>
        <w:t>Primary School Curriculum, Your child’s learning, Guidelines for Parents</w:t>
      </w:r>
    </w:p>
    <w:p w:rsidR="00D601D9" w:rsidRDefault="00D601D9">
      <w:pPr>
        <w:numPr>
          <w:ilvl w:val="0"/>
          <w:numId w:val="1"/>
        </w:numPr>
        <w:rPr>
          <w:rFonts w:ascii="Times New Roman" w:hAnsi="Times New Roman"/>
        </w:rPr>
      </w:pPr>
      <w:r>
        <w:rPr>
          <w:rFonts w:ascii="Times New Roman" w:hAnsi="Times New Roman"/>
        </w:rPr>
        <w:t>NCCA Draft Guidelines for Teachers of Students with General Learning Disabilities, 2002</w:t>
      </w:r>
    </w:p>
    <w:p w:rsidR="00D601D9" w:rsidRDefault="00D601D9">
      <w:pPr>
        <w:numPr>
          <w:ilvl w:val="0"/>
          <w:numId w:val="1"/>
        </w:numPr>
        <w:rPr>
          <w:rFonts w:ascii="Times New Roman" w:hAnsi="Times New Roman"/>
        </w:rPr>
      </w:pPr>
      <w:r>
        <w:rPr>
          <w:rFonts w:ascii="Times New Roman" w:hAnsi="Times New Roman"/>
        </w:rPr>
        <w:t>Equal Status Act 2000</w:t>
      </w:r>
    </w:p>
    <w:p w:rsidR="00D601D9" w:rsidRDefault="00D601D9">
      <w:pPr>
        <w:numPr>
          <w:ilvl w:val="0"/>
          <w:numId w:val="1"/>
        </w:numPr>
        <w:rPr>
          <w:rFonts w:ascii="Times New Roman" w:hAnsi="Times New Roman"/>
        </w:rPr>
      </w:pPr>
      <w:r>
        <w:rPr>
          <w:rFonts w:ascii="Times New Roman" w:hAnsi="Times New Roman"/>
        </w:rPr>
        <w:t>Looking at our School, 2003, DES</w:t>
      </w:r>
    </w:p>
    <w:p w:rsidR="00D601D9" w:rsidRDefault="00D601D9">
      <w:pPr>
        <w:numPr>
          <w:ilvl w:val="0"/>
          <w:numId w:val="3"/>
        </w:numPr>
        <w:rPr>
          <w:rFonts w:ascii="Times New Roman" w:hAnsi="Times New Roman"/>
        </w:rPr>
      </w:pPr>
      <w:r>
        <w:rPr>
          <w:rFonts w:ascii="Times New Roman" w:hAnsi="Times New Roman"/>
        </w:rPr>
        <w:t>Map of SPHE Resources for Primary Schools, North Eastern Health Board</w:t>
      </w:r>
    </w:p>
    <w:p w:rsidR="00D601D9" w:rsidRDefault="00D601D9">
      <w:pPr>
        <w:numPr>
          <w:ilvl w:val="0"/>
          <w:numId w:val="3"/>
        </w:numPr>
        <w:rPr>
          <w:rFonts w:ascii="Times New Roman" w:hAnsi="Times New Roman"/>
        </w:rPr>
      </w:pPr>
      <w:r>
        <w:rPr>
          <w:rFonts w:ascii="Times New Roman" w:hAnsi="Times New Roman"/>
        </w:rPr>
        <w:t>Relationships and Sexuality Education in Catholic Schools, Veritas</w:t>
      </w:r>
    </w:p>
    <w:p w:rsidR="00D601D9" w:rsidRDefault="00D601D9">
      <w:pPr>
        <w:numPr>
          <w:ilvl w:val="0"/>
          <w:numId w:val="3"/>
        </w:numPr>
        <w:rPr>
          <w:rFonts w:ascii="Times New Roman" w:hAnsi="Times New Roman"/>
        </w:rPr>
      </w:pPr>
      <w:r>
        <w:rPr>
          <w:rFonts w:ascii="Times New Roman" w:hAnsi="Times New Roman"/>
        </w:rPr>
        <w:t>Relationships and Sexuality Education, A Partnership Between Home and School, DES</w:t>
      </w:r>
    </w:p>
    <w:p w:rsidR="00D601D9" w:rsidRDefault="00D601D9">
      <w:pPr>
        <w:numPr>
          <w:ilvl w:val="0"/>
          <w:numId w:val="3"/>
        </w:numPr>
        <w:rPr>
          <w:rFonts w:ascii="Times New Roman" w:hAnsi="Times New Roman"/>
        </w:rPr>
      </w:pPr>
      <w:r>
        <w:rPr>
          <w:rFonts w:ascii="Times New Roman" w:hAnsi="Times New Roman"/>
        </w:rPr>
        <w:t>Guidelines for developing a School Substance Use Policy, DES</w:t>
      </w:r>
    </w:p>
    <w:p w:rsidR="00D601D9" w:rsidRDefault="00D601D9">
      <w:pPr>
        <w:numPr>
          <w:ilvl w:val="0"/>
          <w:numId w:val="3"/>
        </w:numPr>
        <w:rPr>
          <w:rFonts w:ascii="Times New Roman" w:hAnsi="Times New Roman"/>
        </w:rPr>
      </w:pPr>
      <w:r>
        <w:rPr>
          <w:rFonts w:ascii="Times New Roman" w:hAnsi="Times New Roman"/>
        </w:rPr>
        <w:t xml:space="preserve">Walk Tall, Programme for the Prevention of Substance Misuse </w:t>
      </w:r>
    </w:p>
    <w:p w:rsidR="00D601D9" w:rsidRDefault="00D601D9">
      <w:pPr>
        <w:numPr>
          <w:ilvl w:val="0"/>
          <w:numId w:val="3"/>
        </w:numPr>
        <w:rPr>
          <w:rFonts w:ascii="Times New Roman" w:hAnsi="Times New Roman"/>
        </w:rPr>
      </w:pPr>
      <w:r>
        <w:rPr>
          <w:rFonts w:ascii="Times New Roman" w:hAnsi="Times New Roman"/>
        </w:rPr>
        <w:t>Bí Folláin, A Programme of Social &amp; Health Education for Primary Schools, Standard Printers</w:t>
      </w:r>
    </w:p>
    <w:p w:rsidR="00D601D9" w:rsidRDefault="00D601D9">
      <w:pPr>
        <w:numPr>
          <w:ilvl w:val="0"/>
          <w:numId w:val="3"/>
        </w:numPr>
        <w:rPr>
          <w:rFonts w:ascii="Times New Roman" w:hAnsi="Times New Roman"/>
        </w:rPr>
      </w:pPr>
      <w:r>
        <w:rPr>
          <w:rFonts w:ascii="Times New Roman" w:hAnsi="Times New Roman"/>
        </w:rPr>
        <w:t>Primary School Health Education Programme, Health Education Office, Donegal.</w:t>
      </w:r>
    </w:p>
    <w:p w:rsidR="00D601D9" w:rsidRDefault="00D601D9">
      <w:pPr>
        <w:numPr>
          <w:ilvl w:val="0"/>
          <w:numId w:val="3"/>
        </w:numPr>
        <w:rPr>
          <w:rFonts w:ascii="Times New Roman" w:hAnsi="Times New Roman"/>
        </w:rPr>
      </w:pPr>
      <w:r>
        <w:rPr>
          <w:rFonts w:ascii="Times New Roman" w:hAnsi="Times New Roman"/>
        </w:rPr>
        <w:t>Action for Life, Irish Heart Foundation</w:t>
      </w:r>
    </w:p>
    <w:p w:rsidR="00D601D9" w:rsidRDefault="00D601D9">
      <w:pPr>
        <w:numPr>
          <w:ilvl w:val="0"/>
          <w:numId w:val="3"/>
        </w:numPr>
        <w:rPr>
          <w:rFonts w:ascii="Times New Roman" w:hAnsi="Times New Roman"/>
        </w:rPr>
      </w:pPr>
      <w:r>
        <w:rPr>
          <w:rFonts w:ascii="Times New Roman" w:hAnsi="Times New Roman"/>
        </w:rPr>
        <w:t>Child Protection Guidelines and Procedures, 2001, DES</w:t>
      </w:r>
    </w:p>
    <w:p w:rsidR="00D601D9" w:rsidRDefault="00D601D9">
      <w:pPr>
        <w:numPr>
          <w:ilvl w:val="0"/>
          <w:numId w:val="3"/>
        </w:numPr>
        <w:rPr>
          <w:rFonts w:ascii="Times New Roman" w:hAnsi="Times New Roman"/>
        </w:rPr>
      </w:pPr>
      <w:r>
        <w:rPr>
          <w:rFonts w:ascii="Times New Roman" w:hAnsi="Times New Roman"/>
        </w:rPr>
        <w:t>Children First, National Guidelines for the Protection and Welfare of Children, 1999, Dept. of Health and Children</w:t>
      </w:r>
    </w:p>
    <w:p w:rsidR="00D601D9" w:rsidRDefault="00D601D9">
      <w:pPr>
        <w:numPr>
          <w:ilvl w:val="0"/>
          <w:numId w:val="3"/>
        </w:numPr>
        <w:rPr>
          <w:rFonts w:ascii="Times New Roman" w:hAnsi="Times New Roman"/>
        </w:rPr>
      </w:pPr>
      <w:r>
        <w:rPr>
          <w:rFonts w:ascii="Times New Roman" w:hAnsi="Times New Roman"/>
        </w:rPr>
        <w:t>Our Duty to Care, Dept. of Health and Children</w:t>
      </w:r>
    </w:p>
    <w:p w:rsidR="00D601D9" w:rsidRDefault="00D601D9">
      <w:pPr>
        <w:numPr>
          <w:ilvl w:val="0"/>
          <w:numId w:val="3"/>
        </w:numPr>
        <w:rPr>
          <w:rFonts w:ascii="Times New Roman" w:hAnsi="Times New Roman"/>
        </w:rPr>
      </w:pPr>
      <w:r>
        <w:rPr>
          <w:rFonts w:ascii="Times New Roman" w:hAnsi="Times New Roman"/>
        </w:rPr>
        <w:t>Stay Safe Programme, Health Promotion Unit, Dept. of Health &amp; Children; CAPP, Cherry Orchard Hospital, Dublin 10</w:t>
      </w:r>
    </w:p>
    <w:p w:rsidR="00D601D9" w:rsidRDefault="00D601D9">
      <w:pPr>
        <w:numPr>
          <w:ilvl w:val="0"/>
          <w:numId w:val="3"/>
        </w:numPr>
        <w:rPr>
          <w:rFonts w:ascii="Times New Roman" w:hAnsi="Times New Roman"/>
        </w:rPr>
      </w:pPr>
      <w:r>
        <w:rPr>
          <w:rFonts w:ascii="Times New Roman" w:hAnsi="Times New Roman"/>
        </w:rPr>
        <w:t xml:space="preserve">Be Safe - Road Safety, Fire Safety, Water Safety. National Safety Council </w:t>
      </w:r>
    </w:p>
    <w:p w:rsidR="00D601D9" w:rsidRDefault="00D601D9">
      <w:pPr>
        <w:numPr>
          <w:ilvl w:val="0"/>
          <w:numId w:val="3"/>
        </w:numPr>
        <w:rPr>
          <w:rFonts w:ascii="Times New Roman" w:hAnsi="Times New Roman"/>
        </w:rPr>
      </w:pPr>
      <w:r>
        <w:rPr>
          <w:rFonts w:ascii="Times New Roman" w:hAnsi="Times New Roman"/>
        </w:rPr>
        <w:t>Stop it! Steps to address bullying, Wexford Education Network</w:t>
      </w:r>
    </w:p>
    <w:p w:rsidR="00D601D9" w:rsidRDefault="00D601D9">
      <w:pPr>
        <w:numPr>
          <w:ilvl w:val="0"/>
          <w:numId w:val="3"/>
        </w:numPr>
        <w:rPr>
          <w:rFonts w:ascii="Times New Roman" w:hAnsi="Times New Roman"/>
        </w:rPr>
      </w:pPr>
      <w:r>
        <w:rPr>
          <w:rFonts w:ascii="Times New Roman" w:hAnsi="Times New Roman"/>
        </w:rPr>
        <w:t>Responding to Bullying, First Steps for Teachers, The Cool School Programme. NEHB</w:t>
      </w:r>
    </w:p>
    <w:p w:rsidR="00D601D9" w:rsidRDefault="00D601D9">
      <w:pPr>
        <w:numPr>
          <w:ilvl w:val="0"/>
          <w:numId w:val="3"/>
        </w:numPr>
        <w:rPr>
          <w:rFonts w:ascii="Times New Roman" w:hAnsi="Times New Roman"/>
        </w:rPr>
      </w:pPr>
      <w:r>
        <w:rPr>
          <w:rFonts w:ascii="Times New Roman" w:hAnsi="Times New Roman"/>
        </w:rPr>
        <w:t>Investigating and Resolving Bullying in School, Further Steps for Teachers, NEHB</w:t>
      </w:r>
    </w:p>
    <w:p w:rsidR="00D601D9" w:rsidRDefault="00D601D9">
      <w:pPr>
        <w:numPr>
          <w:ilvl w:val="0"/>
          <w:numId w:val="3"/>
        </w:numPr>
        <w:rPr>
          <w:rFonts w:ascii="Times New Roman" w:hAnsi="Times New Roman"/>
        </w:rPr>
      </w:pPr>
      <w:r>
        <w:rPr>
          <w:rFonts w:ascii="Times New Roman" w:hAnsi="Times New Roman"/>
        </w:rPr>
        <w:t>INTO Intercultural Guidelines for Schools</w:t>
      </w:r>
    </w:p>
    <w:p w:rsidR="00D601D9" w:rsidRDefault="00D601D9">
      <w:pPr>
        <w:numPr>
          <w:ilvl w:val="0"/>
          <w:numId w:val="3"/>
        </w:numPr>
        <w:rPr>
          <w:rFonts w:ascii="Times New Roman" w:hAnsi="Times New Roman"/>
        </w:rPr>
      </w:pPr>
      <w:r>
        <w:rPr>
          <w:rFonts w:ascii="Times New Roman" w:hAnsi="Times New Roman"/>
        </w:rPr>
        <w:t>Trócaire – Development Education resources</w:t>
      </w:r>
    </w:p>
    <w:p w:rsidR="00D601D9" w:rsidRDefault="00D601D9">
      <w:pPr>
        <w:pStyle w:val="Footer"/>
        <w:numPr>
          <w:ilvl w:val="0"/>
          <w:numId w:val="3"/>
        </w:numPr>
        <w:tabs>
          <w:tab w:val="clear" w:pos="4320"/>
          <w:tab w:val="clear" w:pos="8640"/>
        </w:tabs>
        <w:rPr>
          <w:rFonts w:ascii="Times New Roman" w:hAnsi="Times New Roman"/>
        </w:rPr>
      </w:pPr>
      <w:r>
        <w:rPr>
          <w:rFonts w:ascii="Times New Roman" w:hAnsi="Times New Roman"/>
        </w:rPr>
        <w:t xml:space="preserve">Bereavement Counselling for Children, Barnardos  </w:t>
      </w:r>
    </w:p>
    <w:p w:rsidR="00CE0FAC" w:rsidRPr="00D7695A" w:rsidRDefault="00D601D9"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Video: Childsafe – Be safe on the Farm, Health and Safety Aut</w:t>
      </w:r>
      <w:r w:rsidR="00E179D6" w:rsidRPr="00D7695A">
        <w:rPr>
          <w:rFonts w:ascii="Times New Roman" w:hAnsi="Times New Roman" w:cs="Times New Roman"/>
        </w:rPr>
        <w:t xml:space="preserve">hority, 10 Hogan Place, Dublin </w:t>
      </w:r>
    </w:p>
    <w:p w:rsidR="00D7695A" w:rsidRPr="00D7695A" w:rsidRDefault="007C2D13"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Children First National Guidance for the Protection and Welfare of Children (2011)</w:t>
      </w:r>
    </w:p>
    <w:p w:rsidR="00D7695A" w:rsidRPr="00D7695A" w:rsidRDefault="007C2D13"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Child Protection Procedures for Primary and Post Primary Schools (2011)</w:t>
      </w:r>
    </w:p>
    <w:p w:rsidR="00D7695A" w:rsidRPr="00D7695A" w:rsidRDefault="007C2D13"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Anti-Bullying Procedures for Primary and Post Primary Schools DES (2013)</w:t>
      </w:r>
    </w:p>
    <w:p w:rsidR="00D7695A" w:rsidRPr="00D7695A" w:rsidRDefault="007C2D13"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 xml:space="preserve"> Well-Being in Primary Schools – Guidelines for Mental Health Promotion</w:t>
      </w:r>
    </w:p>
    <w:p w:rsidR="00D7695A" w:rsidRPr="00D7695A" w:rsidRDefault="007C2D13"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 xml:space="preserve"> Well-Being in Primary Schools - Resources for Promoting Well-Being in Primary Schools</w:t>
      </w:r>
    </w:p>
    <w:p w:rsidR="00D7695A" w:rsidRPr="00D7695A" w:rsidRDefault="007C2D13"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 xml:space="preserve"> Department of Education</w:t>
      </w:r>
      <w:r w:rsidRPr="00D7695A">
        <w:rPr>
          <w:rFonts w:ascii="Times New Roman" w:hAnsi="Times New Roman" w:cs="Times New Roman"/>
        </w:rPr>
        <w:sym w:font="Symbol" w:char="F0B7"/>
      </w:r>
      <w:r w:rsidRPr="00D7695A">
        <w:rPr>
          <w:rFonts w:ascii="Times New Roman" w:hAnsi="Times New Roman" w:cs="Times New Roman"/>
        </w:rPr>
        <w:t xml:space="preserve"> &amp; Skills Circulars:  Circular 0065/2011</w:t>
      </w:r>
      <w:r w:rsidRPr="00D7695A">
        <w:rPr>
          <w:rFonts w:ascii="Times New Roman" w:hAnsi="Times New Roman" w:cs="Times New Roman"/>
        </w:rPr>
        <w:sym w:font="Symbol" w:char="F0E8"/>
      </w:r>
      <w:r w:rsidRPr="00D7695A">
        <w:rPr>
          <w:rFonts w:ascii="Times New Roman" w:hAnsi="Times New Roman" w:cs="Times New Roman"/>
        </w:rPr>
        <w:t xml:space="preserve">  Circular 0045/2013</w:t>
      </w:r>
      <w:r w:rsidRPr="00D7695A">
        <w:rPr>
          <w:rFonts w:ascii="Times New Roman" w:hAnsi="Times New Roman" w:cs="Times New Roman"/>
        </w:rPr>
        <w:sym w:font="Symbol" w:char="F0E8"/>
      </w:r>
      <w:r w:rsidRPr="00D7695A">
        <w:rPr>
          <w:rFonts w:ascii="Times New Roman" w:hAnsi="Times New Roman" w:cs="Times New Roman"/>
        </w:rPr>
        <w:t xml:space="preserve">  Circular 0022/2010</w:t>
      </w:r>
      <w:r w:rsidRPr="00D7695A">
        <w:rPr>
          <w:rFonts w:ascii="Times New Roman" w:hAnsi="Times New Roman" w:cs="Times New Roman"/>
        </w:rPr>
        <w:sym w:font="Symbol" w:char="F0E8"/>
      </w:r>
      <w:r w:rsidRPr="00D7695A">
        <w:rPr>
          <w:rFonts w:ascii="Times New Roman" w:hAnsi="Times New Roman" w:cs="Times New Roman"/>
        </w:rPr>
        <w:t xml:space="preserve">  </w:t>
      </w:r>
    </w:p>
    <w:p w:rsidR="00D7695A" w:rsidRPr="00D7695A" w:rsidRDefault="007C2D13"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National Council for Curriculum &amp; Assessment:  SPHE Curriculum (1999)</w:t>
      </w:r>
      <w:r w:rsidRPr="00D7695A">
        <w:rPr>
          <w:rFonts w:ascii="Times New Roman" w:hAnsi="Times New Roman" w:cs="Times New Roman"/>
        </w:rPr>
        <w:sym w:font="Symbol" w:char="F0E8"/>
      </w:r>
      <w:r w:rsidRPr="00D7695A">
        <w:rPr>
          <w:rFonts w:ascii="Times New Roman" w:hAnsi="Times New Roman" w:cs="Times New Roman"/>
        </w:rPr>
        <w:t xml:space="preserve"> </w:t>
      </w:r>
      <w:r w:rsidR="00D7695A" w:rsidRPr="00D7695A">
        <w:rPr>
          <w:rFonts w:ascii="Times New Roman" w:hAnsi="Times New Roman" w:cs="Times New Roman"/>
        </w:rPr>
        <w:t xml:space="preserve"> SPHE Teacher Guidelines </w:t>
      </w:r>
    </w:p>
    <w:p w:rsidR="00D7695A" w:rsidRPr="00D7695A" w:rsidRDefault="007C2D13"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TUSLA Annual Report (2015)</w:t>
      </w:r>
    </w:p>
    <w:p w:rsidR="00D7695A" w:rsidRPr="00D7695A" w:rsidRDefault="007C2D13"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Rape Crisis Network Ireland 2014</w:t>
      </w:r>
    </w:p>
    <w:p w:rsidR="00D7695A" w:rsidRPr="00D7695A" w:rsidRDefault="007C2D13"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Withholding of Information Act 2012</w:t>
      </w:r>
    </w:p>
    <w:p w:rsidR="007C2D13" w:rsidRPr="00D7695A" w:rsidRDefault="007C2D13" w:rsidP="00E179D6">
      <w:pPr>
        <w:pStyle w:val="Footer"/>
        <w:numPr>
          <w:ilvl w:val="0"/>
          <w:numId w:val="3"/>
        </w:numPr>
        <w:tabs>
          <w:tab w:val="clear" w:pos="4320"/>
          <w:tab w:val="clear" w:pos="8640"/>
        </w:tabs>
        <w:rPr>
          <w:rFonts w:ascii="Times New Roman" w:hAnsi="Times New Roman" w:cs="Times New Roman"/>
        </w:rPr>
      </w:pPr>
      <w:r w:rsidRPr="00D7695A">
        <w:rPr>
          <w:rFonts w:ascii="Times New Roman" w:hAnsi="Times New Roman" w:cs="Times New Roman"/>
        </w:rPr>
        <w:t>Inspectorate Evaluation Studies of SPHE in Primary Schools (2009)</w:t>
      </w:r>
    </w:p>
    <w:p w:rsidR="00185A95" w:rsidRDefault="00185A95">
      <w:pPr>
        <w:pStyle w:val="C"/>
        <w:tabs>
          <w:tab w:val="num" w:pos="1080"/>
        </w:tabs>
        <w:rPr>
          <w:rFonts w:ascii="Times New Roman" w:hAnsi="Times New Roman"/>
          <w:lang w:val="en-IE"/>
        </w:rPr>
      </w:pPr>
    </w:p>
    <w:p w:rsidR="00CA4647" w:rsidRDefault="00CA4647">
      <w:pPr>
        <w:pStyle w:val="C"/>
        <w:tabs>
          <w:tab w:val="num" w:pos="1080"/>
        </w:tabs>
        <w:rPr>
          <w:rFonts w:ascii="Times New Roman" w:hAnsi="Times New Roman"/>
          <w:lang w:val="en-IE"/>
        </w:rPr>
      </w:pPr>
    </w:p>
    <w:p w:rsidR="00CA4647" w:rsidRDefault="00CA4647">
      <w:pPr>
        <w:pStyle w:val="C"/>
        <w:tabs>
          <w:tab w:val="num" w:pos="1080"/>
        </w:tabs>
        <w:rPr>
          <w:rFonts w:ascii="Times New Roman" w:hAnsi="Times New Roman"/>
          <w:lang w:val="en-IE"/>
        </w:rPr>
      </w:pPr>
    </w:p>
    <w:p w:rsidR="00CA4647" w:rsidRDefault="00CA4647">
      <w:pPr>
        <w:pStyle w:val="C"/>
        <w:tabs>
          <w:tab w:val="num" w:pos="1080"/>
        </w:tabs>
        <w:rPr>
          <w:rFonts w:ascii="Times New Roman" w:hAnsi="Times New Roman"/>
          <w:lang w:val="en-IE"/>
        </w:rPr>
      </w:pPr>
    </w:p>
    <w:p w:rsidR="00CA4647" w:rsidRDefault="00CA4647">
      <w:pPr>
        <w:pStyle w:val="C"/>
        <w:tabs>
          <w:tab w:val="num" w:pos="1080"/>
        </w:tabs>
        <w:rPr>
          <w:rFonts w:ascii="Times New Roman" w:hAnsi="Times New Roman"/>
          <w:lang w:val="en-IE"/>
        </w:rPr>
      </w:pPr>
    </w:p>
    <w:p w:rsidR="00CA4647" w:rsidRDefault="00CA4647">
      <w:pPr>
        <w:pStyle w:val="C"/>
        <w:tabs>
          <w:tab w:val="num" w:pos="1080"/>
        </w:tabs>
        <w:rPr>
          <w:rFonts w:ascii="Times New Roman" w:hAnsi="Times New Roman"/>
          <w:lang w:val="en-IE"/>
        </w:rPr>
      </w:pPr>
    </w:p>
    <w:p w:rsidR="00D601D9" w:rsidRDefault="00D601D9">
      <w:pPr>
        <w:pStyle w:val="C"/>
        <w:tabs>
          <w:tab w:val="num" w:pos="1080"/>
        </w:tabs>
        <w:rPr>
          <w:rFonts w:ascii="Times New Roman" w:hAnsi="Times New Roman"/>
          <w:lang w:val="en-IE"/>
        </w:rPr>
      </w:pPr>
      <w:r>
        <w:rPr>
          <w:rFonts w:ascii="Times New Roman" w:hAnsi="Times New Roman"/>
          <w:lang w:val="en-IE"/>
        </w:rPr>
        <w:t>Websites: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780"/>
      </w:tblGrid>
      <w:tr w:rsidR="00D601D9">
        <w:tc>
          <w:tcPr>
            <w:tcW w:w="2088" w:type="dxa"/>
          </w:tcPr>
          <w:p w:rsidR="00D601D9" w:rsidRDefault="00D601D9">
            <w:pPr>
              <w:pStyle w:val="C"/>
              <w:rPr>
                <w:rFonts w:ascii="Times New Roman" w:hAnsi="Times New Roman"/>
                <w:color w:val="000000"/>
                <w:lang w:val="en-IE"/>
              </w:rPr>
            </w:pPr>
            <w:r>
              <w:rPr>
                <w:rFonts w:ascii="Times New Roman" w:hAnsi="Times New Roman"/>
                <w:color w:val="000000"/>
                <w:lang w:val="en-IE"/>
              </w:rPr>
              <w:t>P</w:t>
            </w:r>
            <w:r w:rsidR="00D7695A">
              <w:rPr>
                <w:rFonts w:ascii="Times New Roman" w:hAnsi="Times New Roman"/>
                <w:color w:val="000000"/>
                <w:lang w:val="en-IE"/>
              </w:rPr>
              <w:t>DST</w:t>
            </w:r>
          </w:p>
        </w:tc>
        <w:tc>
          <w:tcPr>
            <w:tcW w:w="3780" w:type="dxa"/>
          </w:tcPr>
          <w:p w:rsidR="00D601D9" w:rsidRDefault="00034B65" w:rsidP="00D7695A">
            <w:pPr>
              <w:pStyle w:val="C"/>
              <w:rPr>
                <w:rFonts w:ascii="Times New Roman" w:hAnsi="Times New Roman"/>
                <w:color w:val="000000"/>
                <w:lang w:val="en-IE"/>
              </w:rPr>
            </w:pPr>
            <w:hyperlink r:id="rId9" w:history="1">
              <w:r w:rsidR="00D7695A" w:rsidRPr="004A7087">
                <w:rPr>
                  <w:rStyle w:val="Hyperlink"/>
                  <w:rFonts w:ascii="Times New Roman" w:hAnsi="Times New Roman"/>
                  <w:lang w:val="en-IE"/>
                </w:rPr>
                <w:t>www.pdst.ie</w:t>
              </w:r>
            </w:hyperlink>
            <w:r w:rsidR="00D7695A">
              <w:rPr>
                <w:rFonts w:ascii="Times New Roman" w:hAnsi="Times New Roman"/>
                <w:lang w:val="en-IE"/>
              </w:rPr>
              <w:t xml:space="preserve"> </w:t>
            </w:r>
            <w:r w:rsidR="00D7695A">
              <w:rPr>
                <w:rFonts w:ascii="Times New Roman" w:hAnsi="Times New Roman"/>
                <w:lang w:val="en-IE"/>
              </w:rPr>
              <w:br/>
            </w:r>
          </w:p>
        </w:tc>
      </w:tr>
      <w:tr w:rsidR="00D601D9">
        <w:tc>
          <w:tcPr>
            <w:tcW w:w="2088" w:type="dxa"/>
          </w:tcPr>
          <w:p w:rsidR="00D601D9" w:rsidRDefault="00D601D9">
            <w:pPr>
              <w:pStyle w:val="C"/>
              <w:rPr>
                <w:rFonts w:ascii="Times New Roman" w:hAnsi="Times New Roman"/>
                <w:color w:val="000000"/>
                <w:lang w:val="en-IE"/>
              </w:rPr>
            </w:pPr>
            <w:r>
              <w:rPr>
                <w:rFonts w:ascii="Times New Roman" w:hAnsi="Times New Roman"/>
                <w:color w:val="000000"/>
                <w:lang w:val="en-IE"/>
              </w:rPr>
              <w:t>SDPS</w:t>
            </w:r>
          </w:p>
        </w:tc>
        <w:tc>
          <w:tcPr>
            <w:tcW w:w="3780" w:type="dxa"/>
          </w:tcPr>
          <w:p w:rsidR="00D601D9" w:rsidRDefault="00034B65">
            <w:pPr>
              <w:pStyle w:val="C"/>
              <w:rPr>
                <w:rFonts w:ascii="Times New Roman" w:hAnsi="Times New Roman"/>
                <w:color w:val="000000"/>
                <w:lang w:val="en-IE"/>
              </w:rPr>
            </w:pPr>
            <w:hyperlink r:id="rId10" w:history="1">
              <w:r w:rsidR="00D7695A" w:rsidRPr="004A7087">
                <w:rPr>
                  <w:rStyle w:val="Hyperlink"/>
                  <w:rFonts w:ascii="Times New Roman" w:hAnsi="Times New Roman"/>
                  <w:lang w:val="en-IE"/>
                </w:rPr>
                <w:t>www.sdps.ie</w:t>
              </w:r>
            </w:hyperlink>
            <w:r w:rsidR="00D7695A">
              <w:rPr>
                <w:rFonts w:ascii="Times New Roman" w:hAnsi="Times New Roman"/>
                <w:lang w:val="en-IE"/>
              </w:rPr>
              <w:t xml:space="preserve"> </w:t>
            </w:r>
          </w:p>
          <w:p w:rsidR="00D601D9" w:rsidRDefault="00D601D9">
            <w:pPr>
              <w:pStyle w:val="C"/>
              <w:rPr>
                <w:rFonts w:ascii="Times New Roman" w:hAnsi="Times New Roman"/>
                <w:color w:val="000000"/>
                <w:lang w:val="en-IE"/>
              </w:rPr>
            </w:pPr>
          </w:p>
        </w:tc>
      </w:tr>
      <w:tr w:rsidR="00D601D9">
        <w:tc>
          <w:tcPr>
            <w:tcW w:w="2088" w:type="dxa"/>
          </w:tcPr>
          <w:p w:rsidR="00D601D9" w:rsidRDefault="00D601D9">
            <w:pPr>
              <w:pStyle w:val="C"/>
              <w:rPr>
                <w:rFonts w:ascii="Times New Roman" w:hAnsi="Times New Roman"/>
                <w:color w:val="000000"/>
                <w:lang w:val="en-IE"/>
              </w:rPr>
            </w:pPr>
            <w:r>
              <w:rPr>
                <w:rFonts w:ascii="Times New Roman" w:hAnsi="Times New Roman"/>
                <w:color w:val="000000"/>
                <w:lang w:val="en-IE"/>
              </w:rPr>
              <w:t>NCTE</w:t>
            </w:r>
          </w:p>
        </w:tc>
        <w:tc>
          <w:tcPr>
            <w:tcW w:w="3780" w:type="dxa"/>
          </w:tcPr>
          <w:p w:rsidR="00D7695A" w:rsidRPr="00D7695A" w:rsidRDefault="00034B65">
            <w:pPr>
              <w:pStyle w:val="C"/>
              <w:rPr>
                <w:rFonts w:ascii="Times New Roman" w:hAnsi="Times New Roman"/>
              </w:rPr>
            </w:pPr>
            <w:hyperlink r:id="rId11" w:history="1">
              <w:r w:rsidR="00D7695A" w:rsidRPr="004A7087">
                <w:rPr>
                  <w:rStyle w:val="Hyperlink"/>
                  <w:rFonts w:ascii="Times New Roman" w:hAnsi="Times New Roman"/>
                </w:rPr>
                <w:t>www.ncte.ie/internetsafety</w:t>
              </w:r>
            </w:hyperlink>
            <w:r w:rsidR="00D7695A">
              <w:rPr>
                <w:rFonts w:ascii="Times New Roman" w:hAnsi="Times New Roman"/>
              </w:rPr>
              <w:t xml:space="preserve"> </w:t>
            </w:r>
          </w:p>
          <w:p w:rsidR="00D601D9" w:rsidRDefault="00D601D9">
            <w:pPr>
              <w:pStyle w:val="C"/>
              <w:rPr>
                <w:rFonts w:ascii="Times New Roman" w:hAnsi="Times New Roman"/>
                <w:color w:val="000000"/>
                <w:lang w:val="en-IE"/>
              </w:rPr>
            </w:pPr>
          </w:p>
        </w:tc>
      </w:tr>
      <w:tr w:rsidR="00D601D9">
        <w:tc>
          <w:tcPr>
            <w:tcW w:w="2088" w:type="dxa"/>
          </w:tcPr>
          <w:p w:rsidR="00D601D9" w:rsidRDefault="00D601D9">
            <w:pPr>
              <w:pStyle w:val="C"/>
              <w:rPr>
                <w:rFonts w:ascii="Times New Roman" w:hAnsi="Times New Roman"/>
                <w:color w:val="000000"/>
                <w:lang w:val="en-IE"/>
              </w:rPr>
            </w:pPr>
            <w:r>
              <w:rPr>
                <w:rFonts w:ascii="Times New Roman" w:hAnsi="Times New Roman"/>
                <w:color w:val="000000"/>
                <w:lang w:val="en-IE"/>
              </w:rPr>
              <w:t>DES</w:t>
            </w:r>
          </w:p>
        </w:tc>
        <w:tc>
          <w:tcPr>
            <w:tcW w:w="3780" w:type="dxa"/>
          </w:tcPr>
          <w:p w:rsidR="00D601D9" w:rsidRDefault="00034B65">
            <w:pPr>
              <w:pStyle w:val="C"/>
              <w:rPr>
                <w:rFonts w:ascii="Times New Roman" w:hAnsi="Times New Roman"/>
                <w:color w:val="000000"/>
                <w:lang w:val="en-IE"/>
              </w:rPr>
            </w:pPr>
            <w:hyperlink r:id="rId12" w:history="1">
              <w:r w:rsidR="00D7695A" w:rsidRPr="004A7087">
                <w:rPr>
                  <w:rStyle w:val="Hyperlink"/>
                  <w:rFonts w:ascii="Times New Roman" w:hAnsi="Times New Roman"/>
                  <w:lang w:val="en-IE"/>
                </w:rPr>
                <w:t>www.education.ie</w:t>
              </w:r>
            </w:hyperlink>
            <w:r w:rsidR="00D7695A">
              <w:rPr>
                <w:rFonts w:ascii="Times New Roman" w:hAnsi="Times New Roman"/>
                <w:lang w:val="en-IE"/>
              </w:rPr>
              <w:t xml:space="preserve"> </w:t>
            </w:r>
          </w:p>
          <w:p w:rsidR="00D601D9" w:rsidRDefault="00D601D9">
            <w:pPr>
              <w:pStyle w:val="C"/>
              <w:rPr>
                <w:rFonts w:ascii="Times New Roman" w:hAnsi="Times New Roman"/>
                <w:color w:val="000000"/>
                <w:lang w:val="en-IE"/>
              </w:rPr>
            </w:pPr>
          </w:p>
        </w:tc>
      </w:tr>
      <w:tr w:rsidR="00D601D9">
        <w:tc>
          <w:tcPr>
            <w:tcW w:w="2088" w:type="dxa"/>
          </w:tcPr>
          <w:p w:rsidR="00D601D9" w:rsidRDefault="00D601D9">
            <w:pPr>
              <w:pStyle w:val="C"/>
              <w:rPr>
                <w:rFonts w:ascii="Times New Roman" w:hAnsi="Times New Roman"/>
                <w:color w:val="000000"/>
                <w:lang w:val="en-IE"/>
              </w:rPr>
            </w:pPr>
            <w:r>
              <w:rPr>
                <w:rFonts w:ascii="Times New Roman" w:hAnsi="Times New Roman"/>
                <w:color w:val="000000"/>
                <w:lang w:val="en-IE"/>
              </w:rPr>
              <w:t>NCCA</w:t>
            </w:r>
          </w:p>
        </w:tc>
        <w:tc>
          <w:tcPr>
            <w:tcW w:w="3780" w:type="dxa"/>
          </w:tcPr>
          <w:p w:rsidR="00D601D9" w:rsidRDefault="00034B65">
            <w:pPr>
              <w:pStyle w:val="C"/>
              <w:rPr>
                <w:rFonts w:ascii="Times New Roman" w:hAnsi="Times New Roman"/>
                <w:color w:val="000000"/>
                <w:lang w:val="en-IE"/>
              </w:rPr>
            </w:pPr>
            <w:hyperlink r:id="rId13" w:history="1">
              <w:r w:rsidR="00D7695A" w:rsidRPr="004A7087">
                <w:rPr>
                  <w:rStyle w:val="Hyperlink"/>
                  <w:rFonts w:ascii="Times New Roman" w:hAnsi="Times New Roman"/>
                  <w:lang w:val="en-IE"/>
                </w:rPr>
                <w:t>www.ncca.ie</w:t>
              </w:r>
            </w:hyperlink>
            <w:r w:rsidR="00D7695A">
              <w:rPr>
                <w:rFonts w:ascii="Times New Roman" w:hAnsi="Times New Roman"/>
                <w:lang w:val="en-IE"/>
              </w:rPr>
              <w:t xml:space="preserve"> </w:t>
            </w:r>
          </w:p>
          <w:p w:rsidR="00D601D9" w:rsidRDefault="00D601D9">
            <w:pPr>
              <w:pStyle w:val="C"/>
              <w:rPr>
                <w:rFonts w:ascii="Times New Roman" w:hAnsi="Times New Roman"/>
                <w:color w:val="000000"/>
                <w:lang w:val="en-IE"/>
              </w:rPr>
            </w:pPr>
          </w:p>
        </w:tc>
      </w:tr>
      <w:tr w:rsidR="00D601D9">
        <w:tc>
          <w:tcPr>
            <w:tcW w:w="2088" w:type="dxa"/>
          </w:tcPr>
          <w:p w:rsidR="00D601D9" w:rsidRDefault="00D601D9">
            <w:pPr>
              <w:pStyle w:val="C"/>
              <w:rPr>
                <w:rFonts w:ascii="Times New Roman" w:hAnsi="Times New Roman"/>
                <w:color w:val="000000"/>
                <w:lang w:val="en-IE"/>
              </w:rPr>
            </w:pPr>
            <w:r>
              <w:rPr>
                <w:rFonts w:ascii="Times New Roman" w:hAnsi="Times New Roman"/>
                <w:color w:val="000000"/>
                <w:lang w:val="en-IE"/>
              </w:rPr>
              <w:t>INTO</w:t>
            </w:r>
          </w:p>
        </w:tc>
        <w:tc>
          <w:tcPr>
            <w:tcW w:w="3780" w:type="dxa"/>
          </w:tcPr>
          <w:p w:rsidR="00D601D9" w:rsidRDefault="00034B65">
            <w:pPr>
              <w:pStyle w:val="C"/>
              <w:rPr>
                <w:rFonts w:ascii="Times New Roman" w:hAnsi="Times New Roman"/>
                <w:color w:val="000000"/>
                <w:lang w:val="en-IE"/>
              </w:rPr>
            </w:pPr>
            <w:hyperlink r:id="rId14" w:history="1">
              <w:r w:rsidR="00D7695A" w:rsidRPr="004A7087">
                <w:rPr>
                  <w:rStyle w:val="Hyperlink"/>
                  <w:rFonts w:ascii="Times New Roman" w:hAnsi="Times New Roman"/>
                  <w:lang w:val="en-IE"/>
                </w:rPr>
                <w:t>www.into.ie</w:t>
              </w:r>
            </w:hyperlink>
            <w:r w:rsidR="00D7695A">
              <w:rPr>
                <w:rFonts w:ascii="Times New Roman" w:hAnsi="Times New Roman"/>
                <w:lang w:val="en-IE"/>
              </w:rPr>
              <w:t xml:space="preserve"> </w:t>
            </w:r>
          </w:p>
          <w:p w:rsidR="00D601D9" w:rsidRDefault="00D601D9">
            <w:pPr>
              <w:pStyle w:val="C"/>
              <w:rPr>
                <w:rFonts w:ascii="Times New Roman" w:hAnsi="Times New Roman"/>
                <w:color w:val="000000"/>
                <w:lang w:val="en-IE"/>
              </w:rPr>
            </w:pPr>
          </w:p>
        </w:tc>
      </w:tr>
      <w:tr w:rsidR="00D601D9">
        <w:tc>
          <w:tcPr>
            <w:tcW w:w="2088" w:type="dxa"/>
          </w:tcPr>
          <w:p w:rsidR="00D601D9" w:rsidRDefault="00D601D9">
            <w:pPr>
              <w:pStyle w:val="C"/>
              <w:rPr>
                <w:rFonts w:ascii="Times New Roman" w:hAnsi="Times New Roman"/>
                <w:color w:val="000000"/>
                <w:lang w:val="en-IE"/>
              </w:rPr>
            </w:pPr>
            <w:r>
              <w:rPr>
                <w:rFonts w:ascii="Times New Roman" w:hAnsi="Times New Roman"/>
                <w:color w:val="000000"/>
                <w:lang w:val="en-IE"/>
              </w:rPr>
              <w:t>IPPN</w:t>
            </w:r>
          </w:p>
        </w:tc>
        <w:tc>
          <w:tcPr>
            <w:tcW w:w="3780" w:type="dxa"/>
          </w:tcPr>
          <w:p w:rsidR="00D601D9" w:rsidRDefault="00034B65">
            <w:pPr>
              <w:pStyle w:val="C"/>
              <w:rPr>
                <w:rFonts w:ascii="Times New Roman" w:hAnsi="Times New Roman"/>
                <w:color w:val="000000"/>
                <w:lang w:val="en-IE"/>
              </w:rPr>
            </w:pPr>
            <w:hyperlink r:id="rId15" w:history="1">
              <w:r w:rsidR="00D7695A" w:rsidRPr="004A7087">
                <w:rPr>
                  <w:rStyle w:val="Hyperlink"/>
                  <w:rFonts w:ascii="Times New Roman" w:hAnsi="Times New Roman"/>
                  <w:lang w:val="en-IE"/>
                </w:rPr>
                <w:t>www.ippn.ie</w:t>
              </w:r>
            </w:hyperlink>
            <w:r w:rsidR="00D7695A">
              <w:rPr>
                <w:rFonts w:ascii="Times New Roman" w:hAnsi="Times New Roman"/>
                <w:lang w:val="en-IE"/>
              </w:rPr>
              <w:t xml:space="preserve"> </w:t>
            </w:r>
          </w:p>
          <w:p w:rsidR="00D601D9" w:rsidRDefault="00D601D9">
            <w:pPr>
              <w:pStyle w:val="C"/>
              <w:rPr>
                <w:rFonts w:ascii="Times New Roman" w:hAnsi="Times New Roman"/>
                <w:color w:val="000000"/>
                <w:lang w:val="en-IE"/>
              </w:rPr>
            </w:pPr>
          </w:p>
        </w:tc>
      </w:tr>
      <w:tr w:rsidR="00D601D9">
        <w:tc>
          <w:tcPr>
            <w:tcW w:w="2088" w:type="dxa"/>
          </w:tcPr>
          <w:p w:rsidR="00D601D9" w:rsidRDefault="00D7695A">
            <w:pPr>
              <w:pStyle w:val="C"/>
              <w:rPr>
                <w:rFonts w:ascii="Times New Roman" w:hAnsi="Times New Roman"/>
                <w:color w:val="000000"/>
                <w:lang w:val="en-IE"/>
              </w:rPr>
            </w:pPr>
            <w:r>
              <w:rPr>
                <w:rFonts w:ascii="Times New Roman" w:hAnsi="Times New Roman"/>
                <w:color w:val="000000"/>
                <w:lang w:val="en-IE"/>
              </w:rPr>
              <w:t>Stay Safe</w:t>
            </w:r>
          </w:p>
        </w:tc>
        <w:tc>
          <w:tcPr>
            <w:tcW w:w="3780" w:type="dxa"/>
          </w:tcPr>
          <w:p w:rsidR="00D601D9" w:rsidRDefault="00034B65">
            <w:pPr>
              <w:pStyle w:val="C"/>
              <w:rPr>
                <w:rFonts w:ascii="Times New Roman" w:hAnsi="Times New Roman"/>
                <w:color w:val="000000"/>
                <w:lang w:val="en-IE"/>
              </w:rPr>
            </w:pPr>
            <w:hyperlink r:id="rId16" w:history="1">
              <w:r w:rsidR="00D7695A" w:rsidRPr="004A7087">
                <w:rPr>
                  <w:rStyle w:val="Hyperlink"/>
                  <w:rFonts w:ascii="Times New Roman" w:hAnsi="Times New Roman"/>
                  <w:lang w:val="en-IE"/>
                </w:rPr>
                <w:t>www.staysafe.ie</w:t>
              </w:r>
            </w:hyperlink>
            <w:r w:rsidR="00D7695A">
              <w:rPr>
                <w:rFonts w:ascii="Times New Roman" w:hAnsi="Times New Roman"/>
                <w:color w:val="000000"/>
                <w:lang w:val="en-IE"/>
              </w:rPr>
              <w:t xml:space="preserve"> </w:t>
            </w:r>
          </w:p>
          <w:p w:rsidR="00D7695A" w:rsidRDefault="00D7695A">
            <w:pPr>
              <w:pStyle w:val="C"/>
              <w:rPr>
                <w:rFonts w:ascii="Times New Roman" w:hAnsi="Times New Roman"/>
                <w:color w:val="000000"/>
                <w:lang w:val="en-IE"/>
              </w:rPr>
            </w:pPr>
          </w:p>
        </w:tc>
      </w:tr>
      <w:tr w:rsidR="00D7695A">
        <w:tc>
          <w:tcPr>
            <w:tcW w:w="2088" w:type="dxa"/>
          </w:tcPr>
          <w:p w:rsidR="00D7695A" w:rsidRDefault="00D7695A">
            <w:pPr>
              <w:pStyle w:val="C"/>
              <w:rPr>
                <w:rFonts w:ascii="Times New Roman" w:hAnsi="Times New Roman"/>
                <w:color w:val="000000"/>
                <w:lang w:val="en-IE"/>
              </w:rPr>
            </w:pPr>
            <w:r>
              <w:rPr>
                <w:rFonts w:ascii="Times New Roman" w:hAnsi="Times New Roman"/>
                <w:color w:val="000000"/>
                <w:lang w:val="en-IE"/>
              </w:rPr>
              <w:t>Webwise</w:t>
            </w:r>
          </w:p>
        </w:tc>
        <w:tc>
          <w:tcPr>
            <w:tcW w:w="3780" w:type="dxa"/>
          </w:tcPr>
          <w:p w:rsidR="00D7695A" w:rsidRDefault="00034B65">
            <w:pPr>
              <w:pStyle w:val="C"/>
              <w:rPr>
                <w:rFonts w:ascii="Times New Roman" w:hAnsi="Times New Roman"/>
                <w:color w:val="000000"/>
                <w:lang w:val="en-IE"/>
              </w:rPr>
            </w:pPr>
            <w:hyperlink r:id="rId17" w:history="1">
              <w:r w:rsidR="00D7695A" w:rsidRPr="004A7087">
                <w:rPr>
                  <w:rStyle w:val="Hyperlink"/>
                  <w:rFonts w:ascii="Times New Roman" w:hAnsi="Times New Roman"/>
                  <w:lang w:val="en-IE"/>
                </w:rPr>
                <w:t>www.webwise.ie</w:t>
              </w:r>
            </w:hyperlink>
          </w:p>
          <w:p w:rsidR="00D7695A" w:rsidRDefault="00D7695A">
            <w:pPr>
              <w:pStyle w:val="C"/>
              <w:rPr>
                <w:rFonts w:ascii="Times New Roman" w:hAnsi="Times New Roman"/>
                <w:color w:val="000000"/>
                <w:lang w:val="en-IE"/>
              </w:rPr>
            </w:pPr>
          </w:p>
        </w:tc>
      </w:tr>
      <w:tr w:rsidR="00D7695A">
        <w:tc>
          <w:tcPr>
            <w:tcW w:w="2088" w:type="dxa"/>
          </w:tcPr>
          <w:p w:rsidR="00D7695A" w:rsidRDefault="00D7695A">
            <w:pPr>
              <w:pStyle w:val="C"/>
              <w:rPr>
                <w:rFonts w:ascii="Times New Roman" w:hAnsi="Times New Roman"/>
                <w:color w:val="000000"/>
                <w:lang w:val="en-IE"/>
              </w:rPr>
            </w:pPr>
            <w:r>
              <w:rPr>
                <w:rFonts w:ascii="Times New Roman" w:hAnsi="Times New Roman"/>
                <w:color w:val="000000"/>
                <w:lang w:val="en-IE"/>
              </w:rPr>
              <w:t>TUSLA</w:t>
            </w:r>
          </w:p>
        </w:tc>
        <w:tc>
          <w:tcPr>
            <w:tcW w:w="3780" w:type="dxa"/>
          </w:tcPr>
          <w:p w:rsidR="00D7695A" w:rsidRDefault="00034B65">
            <w:pPr>
              <w:pStyle w:val="C"/>
              <w:rPr>
                <w:rFonts w:ascii="Times New Roman" w:hAnsi="Times New Roman"/>
                <w:color w:val="000000"/>
                <w:lang w:val="en-IE"/>
              </w:rPr>
            </w:pPr>
            <w:hyperlink r:id="rId18" w:history="1">
              <w:r w:rsidR="00D7695A" w:rsidRPr="004A7087">
                <w:rPr>
                  <w:rStyle w:val="Hyperlink"/>
                  <w:rFonts w:ascii="Times New Roman" w:hAnsi="Times New Roman"/>
                  <w:lang w:val="en-IE"/>
                </w:rPr>
                <w:t>www.tusla.ie</w:t>
              </w:r>
            </w:hyperlink>
            <w:r w:rsidR="00D7695A">
              <w:rPr>
                <w:rFonts w:ascii="Times New Roman" w:hAnsi="Times New Roman"/>
                <w:color w:val="000000"/>
                <w:lang w:val="en-IE"/>
              </w:rPr>
              <w:t xml:space="preserve"> </w:t>
            </w:r>
            <w:r w:rsidR="00D7695A">
              <w:rPr>
                <w:rFonts w:ascii="Times New Roman" w:hAnsi="Times New Roman"/>
                <w:color w:val="000000"/>
                <w:lang w:val="en-IE"/>
              </w:rPr>
              <w:br/>
            </w:r>
          </w:p>
        </w:tc>
      </w:tr>
      <w:tr w:rsidR="00D7695A">
        <w:tc>
          <w:tcPr>
            <w:tcW w:w="2088" w:type="dxa"/>
          </w:tcPr>
          <w:p w:rsidR="00D7695A" w:rsidRDefault="00D7695A">
            <w:pPr>
              <w:pStyle w:val="C"/>
              <w:rPr>
                <w:rFonts w:ascii="Times New Roman" w:hAnsi="Times New Roman"/>
                <w:color w:val="000000"/>
                <w:lang w:val="en-IE"/>
              </w:rPr>
            </w:pPr>
            <w:r>
              <w:rPr>
                <w:rFonts w:ascii="Times New Roman" w:hAnsi="Times New Roman"/>
                <w:color w:val="000000"/>
                <w:lang w:val="en-IE"/>
              </w:rPr>
              <w:t>Think u know</w:t>
            </w:r>
          </w:p>
        </w:tc>
        <w:tc>
          <w:tcPr>
            <w:tcW w:w="3780" w:type="dxa"/>
          </w:tcPr>
          <w:p w:rsidR="00D7695A" w:rsidRDefault="00034B65">
            <w:pPr>
              <w:pStyle w:val="C"/>
              <w:rPr>
                <w:rFonts w:ascii="Times New Roman" w:hAnsi="Times New Roman"/>
                <w:color w:val="000000"/>
                <w:lang w:val="en-IE"/>
              </w:rPr>
            </w:pPr>
            <w:hyperlink r:id="rId19" w:history="1">
              <w:r w:rsidR="00D7695A" w:rsidRPr="004A7087">
                <w:rPr>
                  <w:rStyle w:val="Hyperlink"/>
                  <w:rFonts w:ascii="Times New Roman" w:hAnsi="Times New Roman"/>
                  <w:lang w:val="en-IE"/>
                </w:rPr>
                <w:t>www.thinkuknow.ie</w:t>
              </w:r>
            </w:hyperlink>
            <w:r w:rsidR="00D7695A">
              <w:rPr>
                <w:rFonts w:ascii="Times New Roman" w:hAnsi="Times New Roman"/>
                <w:color w:val="000000"/>
                <w:lang w:val="en-IE"/>
              </w:rPr>
              <w:t xml:space="preserve"> </w:t>
            </w:r>
            <w:r w:rsidR="00D7695A">
              <w:rPr>
                <w:rFonts w:ascii="Times New Roman" w:hAnsi="Times New Roman"/>
                <w:color w:val="000000"/>
                <w:lang w:val="en-IE"/>
              </w:rPr>
              <w:br/>
            </w:r>
          </w:p>
        </w:tc>
      </w:tr>
    </w:tbl>
    <w:p w:rsidR="008B6CCB" w:rsidRDefault="008B6CCB" w:rsidP="008B6CCB">
      <w:pPr>
        <w:pStyle w:val="BodyText"/>
      </w:pPr>
    </w:p>
    <w:p w:rsidR="008B6CCB" w:rsidRDefault="008B6CCB" w:rsidP="008B6CCB">
      <w:pPr>
        <w:pStyle w:val="BodyText"/>
      </w:pPr>
    </w:p>
    <w:p w:rsidR="008B6CCB" w:rsidRDefault="008B6CCB" w:rsidP="008B6CCB">
      <w:pPr>
        <w:pStyle w:val="BodyText"/>
      </w:pPr>
    </w:p>
    <w:p w:rsidR="00E02246" w:rsidRPr="008B6CCB" w:rsidRDefault="000670BA" w:rsidP="008B6CCB">
      <w:pPr>
        <w:pStyle w:val="BodyText"/>
        <w:rPr>
          <w:u w:val="none"/>
        </w:rPr>
      </w:pPr>
      <w:r w:rsidRPr="000670BA">
        <w:t>Ap</w:t>
      </w:r>
      <w:r w:rsidR="00185A95" w:rsidRPr="000670BA">
        <w:t xml:space="preserve">pendix 1  </w:t>
      </w:r>
    </w:p>
    <w:p w:rsidR="00CA4647" w:rsidRDefault="00CA4647" w:rsidP="00185A95">
      <w:pPr>
        <w:pStyle w:val="BodyText"/>
        <w:jc w:val="center"/>
      </w:pPr>
    </w:p>
    <w:p w:rsidR="00CA4647" w:rsidRPr="00F97E1D" w:rsidRDefault="00CA4647" w:rsidP="00CA4647">
      <w:pPr>
        <w:jc w:val="center"/>
        <w:rPr>
          <w:rFonts w:ascii="Monotype Corsiva" w:hAnsi="Monotype Corsiva"/>
          <w:b/>
          <w:color w:val="0070C0"/>
          <w:sz w:val="96"/>
          <w:szCs w:val="96"/>
        </w:rPr>
      </w:pPr>
      <w:r w:rsidRPr="00F97E1D">
        <w:rPr>
          <w:rFonts w:ascii="Monotype Corsiva" w:hAnsi="Monotype Corsiva"/>
          <w:b/>
          <w:color w:val="0070C0"/>
          <w:sz w:val="96"/>
          <w:szCs w:val="96"/>
        </w:rPr>
        <w:t>Mission Statement</w:t>
      </w:r>
    </w:p>
    <w:p w:rsidR="00CA4647" w:rsidRPr="0002587E" w:rsidRDefault="00CA4647" w:rsidP="00CA4647">
      <w:pPr>
        <w:jc w:val="center"/>
        <w:rPr>
          <w:rFonts w:ascii="Monotype Corsiva" w:hAnsi="Monotype Corsiva"/>
          <w:sz w:val="40"/>
          <w:szCs w:val="40"/>
        </w:rPr>
      </w:pP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The aim of Scoil Mhuire na Dea Chomhairle</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is to prepare pupils for life. Our commitment</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involves educating our pupils in the fullest sense,</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so that each one matures spiritually, morally,</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emotionally, intellectually, physically, socially</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and culturally.</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The atmosphere of the school is based upon</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respect for the person and aims at developing</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a system of Christian values – encouraging</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learning, developing a sense of the dignity of</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each person and recognising the talents of</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everyone.</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School discipline aims at helping the formation</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of character, a correct attitude towards freedom</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and responsibility and the nurturing of good</w:t>
      </w:r>
    </w:p>
    <w:p w:rsidR="00CA4647" w:rsidRPr="00F97E1D" w:rsidRDefault="00CA4647" w:rsidP="00CA4647">
      <w:pPr>
        <w:jc w:val="center"/>
        <w:rPr>
          <w:rFonts w:ascii="Monotype Corsiva" w:hAnsi="Monotype Corsiva"/>
          <w:sz w:val="52"/>
          <w:szCs w:val="52"/>
        </w:rPr>
      </w:pPr>
      <w:r w:rsidRPr="00F97E1D">
        <w:rPr>
          <w:rFonts w:ascii="Monotype Corsiva" w:hAnsi="Monotype Corsiva"/>
          <w:sz w:val="52"/>
          <w:szCs w:val="52"/>
        </w:rPr>
        <w:t>relationships.</w:t>
      </w:r>
    </w:p>
    <w:p w:rsidR="00CA4647" w:rsidRDefault="00CA4647" w:rsidP="00185A95">
      <w:pPr>
        <w:pStyle w:val="BodyText"/>
        <w:jc w:val="center"/>
      </w:pPr>
    </w:p>
    <w:p w:rsidR="00E02246" w:rsidRDefault="00E02246" w:rsidP="00185A95">
      <w:pPr>
        <w:pStyle w:val="BodyText"/>
        <w:jc w:val="center"/>
      </w:pPr>
    </w:p>
    <w:p w:rsidR="00E02246" w:rsidRDefault="00E02246" w:rsidP="00185A95">
      <w:pPr>
        <w:pStyle w:val="BodyText"/>
        <w:jc w:val="center"/>
      </w:pPr>
    </w:p>
    <w:p w:rsidR="00E02246" w:rsidRDefault="00E02246" w:rsidP="00185A95">
      <w:pPr>
        <w:pStyle w:val="BodyText"/>
        <w:jc w:val="center"/>
      </w:pPr>
    </w:p>
    <w:p w:rsidR="00E02246" w:rsidRDefault="00E02246" w:rsidP="00185A95">
      <w:pPr>
        <w:pStyle w:val="BodyText"/>
        <w:jc w:val="center"/>
      </w:pPr>
    </w:p>
    <w:p w:rsidR="00E02246" w:rsidRDefault="00E02246" w:rsidP="00185A95">
      <w:pPr>
        <w:pStyle w:val="BodyText"/>
        <w:jc w:val="center"/>
      </w:pPr>
    </w:p>
    <w:p w:rsidR="00E02246" w:rsidRDefault="00E02246" w:rsidP="00185A95">
      <w:pPr>
        <w:pStyle w:val="BodyText"/>
        <w:jc w:val="center"/>
      </w:pPr>
    </w:p>
    <w:p w:rsidR="00E02246" w:rsidRDefault="00E02246" w:rsidP="00185A95">
      <w:pPr>
        <w:pStyle w:val="BodyText"/>
        <w:jc w:val="center"/>
      </w:pPr>
    </w:p>
    <w:p w:rsidR="00E02246" w:rsidRDefault="00E02246" w:rsidP="00185A95">
      <w:pPr>
        <w:pStyle w:val="BodyText"/>
        <w:jc w:val="center"/>
      </w:pPr>
    </w:p>
    <w:p w:rsidR="003B71BB" w:rsidRPr="000670BA" w:rsidRDefault="00185A95" w:rsidP="00185A95">
      <w:pPr>
        <w:pStyle w:val="BodyText"/>
        <w:jc w:val="center"/>
      </w:pPr>
      <w:r w:rsidRPr="000670BA">
        <w:t xml:space="preserve">                                             </w:t>
      </w:r>
      <w:r w:rsidR="000670BA" w:rsidRPr="000670BA">
        <w:t xml:space="preserve">                </w:t>
      </w:r>
    </w:p>
    <w:p w:rsidR="00CA4647" w:rsidRPr="00392B87" w:rsidRDefault="00CA4647" w:rsidP="00CA4647">
      <w:pPr>
        <w:jc w:val="center"/>
        <w:rPr>
          <w:rFonts w:ascii="Comic Sans MS" w:hAnsi="Comic Sans MS"/>
          <w:b/>
          <w:bCs/>
          <w:color w:val="0000FF"/>
        </w:rPr>
      </w:pPr>
      <w:r w:rsidRPr="00392B87">
        <w:rPr>
          <w:rFonts w:ascii="Comic Sans MS" w:hAnsi="Comic Sans MS"/>
          <w:b/>
          <w:bCs/>
          <w:color w:val="0000FF"/>
        </w:rPr>
        <w:t>Scoil Mhuire na Dea Chomhairle</w:t>
      </w:r>
    </w:p>
    <w:p w:rsidR="00CA4647" w:rsidRPr="00392B87" w:rsidRDefault="00CA4647" w:rsidP="00CA4647">
      <w:pPr>
        <w:jc w:val="center"/>
        <w:rPr>
          <w:rFonts w:ascii="Comic Sans MS" w:hAnsi="Comic Sans MS"/>
          <w:b/>
          <w:bCs/>
          <w:color w:val="0000FF"/>
        </w:rPr>
      </w:pPr>
      <w:r w:rsidRPr="00392B87">
        <w:rPr>
          <w:rFonts w:ascii="Comic Sans MS" w:hAnsi="Comic Sans MS"/>
          <w:b/>
          <w:bCs/>
          <w:color w:val="0000FF"/>
        </w:rPr>
        <w:t>(Presentation National School)</w:t>
      </w:r>
      <w:r>
        <w:rPr>
          <w:rFonts w:ascii="Comic Sans MS" w:hAnsi="Comic Sans MS"/>
          <w:b/>
          <w:bCs/>
          <w:color w:val="0000FF"/>
        </w:rPr>
        <w:t xml:space="preserve"> </w:t>
      </w:r>
      <w:r w:rsidRPr="00392B87">
        <w:rPr>
          <w:rFonts w:ascii="Comic Sans MS" w:hAnsi="Comic Sans MS"/>
          <w:b/>
          <w:bCs/>
          <w:color w:val="0000FF"/>
        </w:rPr>
        <w:t>Headford, Co. Galway</w:t>
      </w:r>
      <w:r>
        <w:rPr>
          <w:rFonts w:ascii="Comic Sans MS" w:hAnsi="Comic Sans MS"/>
          <w:b/>
          <w:bCs/>
          <w:color w:val="0000FF"/>
          <w:sz w:val="32"/>
          <w:szCs w:val="32"/>
        </w:rPr>
        <w:t>.</w:t>
      </w:r>
    </w:p>
    <w:p w:rsidR="00CA4647" w:rsidRDefault="00CA4647" w:rsidP="00CA4647">
      <w:pPr>
        <w:ind w:left="-270" w:firstLine="270"/>
        <w:jc w:val="right"/>
      </w:pPr>
      <w:r>
        <w:rPr>
          <w:lang w:eastAsia="en-IE"/>
        </w:rPr>
        <w:t xml:space="preserve">     </w:t>
      </w:r>
      <w:r>
        <w:rPr>
          <w:b/>
          <w:color w:val="0000FF"/>
          <w:szCs w:val="28"/>
          <w:lang w:eastAsia="en-IE"/>
        </w:rPr>
        <w:t>headfordgns@eircom.net</w:t>
      </w:r>
      <w:r>
        <w:rPr>
          <w:b/>
          <w:color w:val="0000FF"/>
          <w:sz w:val="22"/>
          <w:lang w:eastAsia="en-IE"/>
        </w:rPr>
        <w:t>,</w:t>
      </w:r>
      <w:r>
        <w:rPr>
          <w:rFonts w:ascii="Comic Sans MS" w:hAnsi="Comic Sans MS"/>
          <w:b/>
          <w:bCs/>
          <w:color w:val="0000FF"/>
          <w:sz w:val="22"/>
        </w:rPr>
        <w:t xml:space="preserve"> </w:t>
      </w:r>
      <w:r>
        <w:rPr>
          <w:rFonts w:ascii="Comic Sans MS" w:hAnsi="Comic Sans MS"/>
          <w:b/>
          <w:bCs/>
          <w:color w:val="FF0000"/>
          <w:sz w:val="22"/>
        </w:rPr>
        <w:t xml:space="preserve">(093) 35377 </w:t>
      </w:r>
      <w:r>
        <w:rPr>
          <w:rFonts w:ascii="Comic Sans MS" w:hAnsi="Comic Sans MS"/>
          <w:b/>
          <w:bCs/>
          <w:color w:val="FF0000"/>
          <w:sz w:val="22"/>
        </w:rPr>
        <w:br/>
      </w:r>
    </w:p>
    <w:p w:rsidR="00CA4647" w:rsidRPr="00C462B9" w:rsidRDefault="00CA4647" w:rsidP="00CA4647">
      <w:pPr>
        <w:jc w:val="right"/>
        <w:rPr>
          <w:rFonts w:ascii="Comic Sans MS" w:hAnsi="Comic Sans MS"/>
        </w:rPr>
      </w:pPr>
      <w:r>
        <w:t xml:space="preserve">                                               </w:t>
      </w:r>
      <w:r>
        <w:rPr>
          <w:rFonts w:ascii="Comic Sans MS" w:hAnsi="Comic Sans MS"/>
        </w:rPr>
        <w:t>Janua</w:t>
      </w:r>
      <w:r w:rsidR="00C6395E">
        <w:rPr>
          <w:rFonts w:ascii="Comic Sans MS" w:hAnsi="Comic Sans MS"/>
        </w:rPr>
        <w:t xml:space="preserve">ry </w:t>
      </w:r>
    </w:p>
    <w:p w:rsidR="00CA4647" w:rsidRDefault="00CA4647" w:rsidP="00CA4647">
      <w:pPr>
        <w:rPr>
          <w:rFonts w:ascii="Comic Sans MS" w:hAnsi="Comic Sans MS"/>
        </w:rPr>
      </w:pPr>
      <w:r>
        <w:rPr>
          <w:rFonts w:ascii="Comic Sans MS" w:hAnsi="Comic Sans MS"/>
        </w:rPr>
        <w:t>Dear Parents,</w:t>
      </w:r>
    </w:p>
    <w:p w:rsidR="00CA4647" w:rsidRDefault="00CA4647" w:rsidP="00CA4647">
      <w:pPr>
        <w:rPr>
          <w:rFonts w:ascii="Comic Sans MS" w:hAnsi="Comic Sans MS"/>
        </w:rPr>
      </w:pPr>
      <w:r>
        <w:rPr>
          <w:rFonts w:ascii="Comic Sans MS" w:hAnsi="Comic Sans MS"/>
        </w:rPr>
        <w:t xml:space="preserve">We are planning to teach a personal safety education programme called Stay Safe over the next few weeks.  In accordance with the DES Child protection procedures for Primary and Post primary schools (2011) and circular 0065/2011, all primary schools must fully implement the Stay Safe programme. </w:t>
      </w:r>
    </w:p>
    <w:p w:rsidR="00CA4647" w:rsidRDefault="00CA4647" w:rsidP="00CA4647">
      <w:pPr>
        <w:rPr>
          <w:rFonts w:ascii="Comic Sans MS" w:hAnsi="Comic Sans MS"/>
        </w:rPr>
      </w:pPr>
      <w:r>
        <w:rPr>
          <w:rFonts w:ascii="Comic Sans MS" w:hAnsi="Comic Sans MS"/>
        </w:rPr>
        <w:t xml:space="preserve">The aim of the Stay Safe Programme is to teach children personal safety skills so they can look after themselves in situations which could be upsetting or dangerous.  It deals initially with common situations which most children will experience at some stage or other, e.g. getting lost or being bullied. The programme also teaches children the safety skills necessary to protect themselves from physical or sexual abuse, and emphasises the importance of telling a trusted  adult about any problems they have. </w:t>
      </w:r>
    </w:p>
    <w:p w:rsidR="00CA4647" w:rsidRDefault="00CA4647" w:rsidP="00CA4647">
      <w:pPr>
        <w:rPr>
          <w:rFonts w:ascii="Comic Sans MS" w:hAnsi="Comic Sans MS"/>
        </w:rPr>
      </w:pPr>
    </w:p>
    <w:p w:rsidR="00CA4647" w:rsidRDefault="00CA4647" w:rsidP="00CA4647">
      <w:pPr>
        <w:rPr>
          <w:rFonts w:ascii="Comic Sans MS" w:hAnsi="Comic Sans MS"/>
        </w:rPr>
      </w:pPr>
      <w:r>
        <w:rPr>
          <w:rFonts w:ascii="Comic Sans MS" w:hAnsi="Comic Sans MS"/>
        </w:rPr>
        <w:t>The Stay Safe Programme is part of the Social, Personal and Health Education curriculum which all primary schools are required to implement. Co-operation between parents and teachers is essential to the success of the programme. It is important that parents are aware of the content of the Stay Safe lessons and are able to discuss the lessons with their children. Your child may bring home worksheets which will inform you on the topics being covered in class and how you can reinforce the messages at home.</w:t>
      </w:r>
    </w:p>
    <w:p w:rsidR="00CA4647" w:rsidRDefault="00CA4647" w:rsidP="00CA4647">
      <w:pPr>
        <w:rPr>
          <w:rFonts w:ascii="Comic Sans MS" w:hAnsi="Comic Sans MS"/>
        </w:rPr>
      </w:pPr>
    </w:p>
    <w:p w:rsidR="00CA4647" w:rsidRDefault="00CA4647" w:rsidP="00CA4647">
      <w:pPr>
        <w:rPr>
          <w:rFonts w:ascii="Comic Sans MS" w:hAnsi="Comic Sans MS"/>
        </w:rPr>
      </w:pPr>
      <w:r>
        <w:rPr>
          <w:rFonts w:ascii="Comic Sans MS" w:hAnsi="Comic Sans MS"/>
        </w:rPr>
        <w:t xml:space="preserve">You can familiarise yourself with the content of the Stay Safe lessons at </w:t>
      </w:r>
      <w:hyperlink r:id="rId20" w:history="1">
        <w:r>
          <w:rPr>
            <w:rStyle w:val="Hyperlink"/>
            <w:rFonts w:ascii="Comic Sans MS" w:hAnsi="Comic Sans MS"/>
          </w:rPr>
          <w:t>www.staysafe.ie/teachers/resources.htm</w:t>
        </w:r>
      </w:hyperlink>
      <w:r>
        <w:rPr>
          <w:rFonts w:ascii="Comic Sans MS" w:hAnsi="Comic Sans MS"/>
        </w:rPr>
        <w:t xml:space="preserve">. Please contact the school if you wish to discuss the programme further. The programme contains very sensitive issues and we advise you to review the content. This programme has been revised. </w:t>
      </w:r>
    </w:p>
    <w:p w:rsidR="00CA4647" w:rsidRDefault="00CA4647" w:rsidP="00CA4647">
      <w:pPr>
        <w:rPr>
          <w:rFonts w:ascii="Comic Sans MS" w:hAnsi="Comic Sans MS"/>
        </w:rPr>
      </w:pPr>
      <w:r>
        <w:rPr>
          <w:rFonts w:ascii="Comic Sans MS" w:hAnsi="Comic Sans MS"/>
        </w:rPr>
        <w:t xml:space="preserve">You have the option to opt your child out of the sensitive lessons but you must inform the school in writing stating the reason why. If you opt out this year the topics will not be covered for two years. It is also important to note that all staff will be involved in delivering the lessons so children opting out will have to be taken home by parents when SPHE lessons are being taught. </w:t>
      </w:r>
    </w:p>
    <w:p w:rsidR="00CA4647" w:rsidRDefault="00CA4647" w:rsidP="00CA4647">
      <w:pPr>
        <w:rPr>
          <w:rFonts w:ascii="Comic Sans MS" w:hAnsi="Comic Sans MS"/>
        </w:rPr>
      </w:pPr>
    </w:p>
    <w:p w:rsidR="00CA4647" w:rsidRDefault="00CA4647" w:rsidP="00CA4647">
      <w:pPr>
        <w:rPr>
          <w:rFonts w:ascii="Comic Sans MS" w:hAnsi="Comic Sans MS"/>
        </w:rPr>
      </w:pPr>
      <w:r>
        <w:rPr>
          <w:rFonts w:ascii="Comic Sans MS" w:hAnsi="Comic Sans MS"/>
        </w:rPr>
        <w:t>Thank you for your co-operation.</w:t>
      </w:r>
    </w:p>
    <w:p w:rsidR="00CA4647" w:rsidRDefault="00CA4647" w:rsidP="00CA4647">
      <w:pPr>
        <w:rPr>
          <w:rFonts w:ascii="Comic Sans MS" w:hAnsi="Comic Sans MS"/>
        </w:rPr>
      </w:pPr>
    </w:p>
    <w:p w:rsidR="00CA4647" w:rsidRDefault="00CA4647" w:rsidP="00CA4647">
      <w:pPr>
        <w:rPr>
          <w:rFonts w:ascii="Comic Sans MS" w:hAnsi="Comic Sans MS"/>
        </w:rPr>
      </w:pPr>
      <w:r>
        <w:rPr>
          <w:rFonts w:ascii="Comic Sans MS" w:hAnsi="Comic Sans MS"/>
        </w:rPr>
        <w:t>______________________</w:t>
      </w:r>
    </w:p>
    <w:p w:rsidR="000670BA" w:rsidRDefault="00CA4647" w:rsidP="00CA4647">
      <w:pPr>
        <w:rPr>
          <w:rFonts w:ascii="Comic Sans MS" w:hAnsi="Comic Sans MS"/>
        </w:rPr>
      </w:pPr>
      <w:r>
        <w:rPr>
          <w:rFonts w:ascii="Comic Sans MS" w:hAnsi="Comic Sans MS"/>
        </w:rPr>
        <w:t>Ms. McNelis (Principal)</w:t>
      </w:r>
    </w:p>
    <w:p w:rsidR="001F1B66" w:rsidRDefault="001F1B66" w:rsidP="001E437F">
      <w:pPr>
        <w:pStyle w:val="BodyText3"/>
        <w:rPr>
          <w:rFonts w:ascii="Comic Sans MS" w:hAnsi="Comic Sans MS" w:cs="Arial"/>
          <w:b w:val="0"/>
          <w:bCs w:val="0"/>
        </w:rPr>
      </w:pPr>
    </w:p>
    <w:p w:rsidR="00C6395E" w:rsidRDefault="00C6395E" w:rsidP="001E437F">
      <w:pPr>
        <w:pStyle w:val="BodyText3"/>
      </w:pPr>
    </w:p>
    <w:p w:rsidR="00C6395E" w:rsidRDefault="00C6395E" w:rsidP="001E437F">
      <w:pPr>
        <w:pStyle w:val="BodyText3"/>
      </w:pPr>
    </w:p>
    <w:p w:rsidR="008C2A45" w:rsidRDefault="001F1B66" w:rsidP="001E437F">
      <w:pPr>
        <w:pStyle w:val="BodyText3"/>
      </w:pPr>
      <w:r>
        <w:t>O</w:t>
      </w:r>
      <w:r w:rsidR="001E437F">
        <w:t>verview of content for SPHE over two years</w:t>
      </w:r>
    </w:p>
    <w:p w:rsidR="001F1B66" w:rsidRDefault="001F1B66" w:rsidP="00CA4647">
      <w:pPr>
        <w:rPr>
          <w:b/>
        </w:rPr>
      </w:pPr>
    </w:p>
    <w:p w:rsidR="001F1B66" w:rsidRDefault="001F1B66" w:rsidP="00CA4647">
      <w:pPr>
        <w:rPr>
          <w:b/>
        </w:rPr>
      </w:pPr>
    </w:p>
    <w:tbl>
      <w:tblPr>
        <w:tblpPr w:leftFromText="180" w:rightFromText="180" w:vertAnchor="page" w:horzAnchor="margin" w:tblpXSpec="center" w:tblpY="1861"/>
        <w:tblOverlap w:val="never"/>
        <w:tblW w:w="73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63"/>
        <w:gridCol w:w="2552"/>
        <w:gridCol w:w="2552"/>
      </w:tblGrid>
      <w:tr w:rsidR="00C6395E" w:rsidRPr="001B39A5" w:rsidTr="00C6395E">
        <w:trPr>
          <w:trHeight w:val="351"/>
        </w:trPr>
        <w:tc>
          <w:tcPr>
            <w:tcW w:w="2263" w:type="dxa"/>
            <w:tcBorders>
              <w:top w:val="single" w:sz="18" w:space="0" w:color="auto"/>
              <w:bottom w:val="single" w:sz="18" w:space="0" w:color="auto"/>
              <w:right w:val="single" w:sz="18" w:space="0" w:color="auto"/>
            </w:tcBorders>
            <w:shd w:val="clear" w:color="auto" w:fill="BFBFBF"/>
            <w:vAlign w:val="center"/>
          </w:tcPr>
          <w:p w:rsidR="00C6395E" w:rsidRPr="001B39A5" w:rsidRDefault="00C6395E" w:rsidP="00C6395E">
            <w:pPr>
              <w:jc w:val="center"/>
              <w:rPr>
                <w:rFonts w:ascii="Calibri" w:hAnsi="Calibri"/>
                <w:b/>
                <w:color w:val="000000"/>
                <w:sz w:val="22"/>
                <w:szCs w:val="22"/>
              </w:rPr>
            </w:pPr>
            <w:r w:rsidRPr="001B39A5">
              <w:rPr>
                <w:rFonts w:ascii="Calibri" w:hAnsi="Calibri"/>
                <w:b/>
                <w:color w:val="000000"/>
                <w:sz w:val="22"/>
                <w:szCs w:val="22"/>
              </w:rPr>
              <w:t>Strand</w:t>
            </w:r>
          </w:p>
        </w:tc>
        <w:tc>
          <w:tcPr>
            <w:tcW w:w="2552" w:type="dxa"/>
            <w:tcBorders>
              <w:top w:val="single" w:sz="18" w:space="0" w:color="auto"/>
              <w:bottom w:val="single" w:sz="18" w:space="0" w:color="auto"/>
              <w:right w:val="single" w:sz="18" w:space="0" w:color="auto"/>
            </w:tcBorders>
            <w:shd w:val="clear" w:color="auto" w:fill="BFBFBF"/>
            <w:vAlign w:val="center"/>
          </w:tcPr>
          <w:p w:rsidR="00C6395E" w:rsidRPr="001B39A5" w:rsidRDefault="00C6395E" w:rsidP="00C6395E">
            <w:pPr>
              <w:jc w:val="center"/>
              <w:rPr>
                <w:rFonts w:ascii="Calibri" w:hAnsi="Calibri"/>
                <w:b/>
                <w:color w:val="000000"/>
                <w:sz w:val="22"/>
                <w:szCs w:val="22"/>
              </w:rPr>
            </w:pPr>
            <w:r>
              <w:rPr>
                <w:rFonts w:ascii="Calibri" w:hAnsi="Calibri"/>
                <w:b/>
                <w:color w:val="000000"/>
                <w:sz w:val="22"/>
                <w:szCs w:val="22"/>
              </w:rPr>
              <w:t>Strand Units (Year 1</w:t>
            </w:r>
            <w:r w:rsidRPr="001B39A5">
              <w:rPr>
                <w:rFonts w:ascii="Calibri" w:hAnsi="Calibri"/>
                <w:b/>
                <w:color w:val="000000"/>
                <w:sz w:val="22"/>
                <w:szCs w:val="22"/>
              </w:rPr>
              <w:t>)</w:t>
            </w:r>
            <w:r>
              <w:rPr>
                <w:rFonts w:ascii="Calibri" w:hAnsi="Calibri"/>
                <w:b/>
                <w:color w:val="000000"/>
                <w:sz w:val="22"/>
                <w:szCs w:val="22"/>
              </w:rPr>
              <w:t xml:space="preserve"> 2019/2020</w:t>
            </w:r>
          </w:p>
        </w:tc>
        <w:tc>
          <w:tcPr>
            <w:tcW w:w="2552" w:type="dxa"/>
            <w:tcBorders>
              <w:top w:val="single" w:sz="18" w:space="0" w:color="auto"/>
              <w:left w:val="single" w:sz="18" w:space="0" w:color="auto"/>
              <w:bottom w:val="single" w:sz="18" w:space="0" w:color="auto"/>
              <w:right w:val="single" w:sz="18" w:space="0" w:color="auto"/>
            </w:tcBorders>
            <w:shd w:val="clear" w:color="auto" w:fill="BFBFBF"/>
            <w:vAlign w:val="center"/>
          </w:tcPr>
          <w:p w:rsidR="00C6395E" w:rsidRDefault="00C6395E" w:rsidP="00C6395E">
            <w:pPr>
              <w:jc w:val="center"/>
              <w:rPr>
                <w:rFonts w:ascii="Calibri" w:hAnsi="Calibri"/>
                <w:b/>
                <w:color w:val="000000"/>
                <w:sz w:val="22"/>
                <w:szCs w:val="22"/>
              </w:rPr>
            </w:pPr>
            <w:r>
              <w:rPr>
                <w:rFonts w:ascii="Calibri" w:hAnsi="Calibri"/>
                <w:b/>
                <w:color w:val="000000"/>
                <w:sz w:val="22"/>
                <w:szCs w:val="22"/>
              </w:rPr>
              <w:t>Strand Units (Year 2</w:t>
            </w:r>
            <w:r w:rsidRPr="001B39A5">
              <w:rPr>
                <w:rFonts w:ascii="Calibri" w:hAnsi="Calibri"/>
                <w:b/>
                <w:color w:val="000000"/>
                <w:sz w:val="22"/>
                <w:szCs w:val="22"/>
              </w:rPr>
              <w:t>)</w:t>
            </w:r>
          </w:p>
          <w:p w:rsidR="00C6395E" w:rsidRPr="001B39A5" w:rsidRDefault="00C6395E" w:rsidP="00C6395E">
            <w:pPr>
              <w:jc w:val="center"/>
              <w:rPr>
                <w:rFonts w:ascii="Calibri" w:hAnsi="Calibri"/>
                <w:b/>
                <w:color w:val="000000"/>
                <w:sz w:val="22"/>
                <w:szCs w:val="22"/>
              </w:rPr>
            </w:pPr>
            <w:r>
              <w:rPr>
                <w:rFonts w:ascii="Calibri" w:hAnsi="Calibri"/>
                <w:b/>
                <w:color w:val="000000"/>
                <w:sz w:val="22"/>
                <w:szCs w:val="22"/>
              </w:rPr>
              <w:t>2020/2021</w:t>
            </w:r>
          </w:p>
        </w:tc>
      </w:tr>
      <w:tr w:rsidR="00C6395E" w:rsidRPr="001B39A5" w:rsidTr="00C6395E">
        <w:trPr>
          <w:trHeight w:val="693"/>
        </w:trPr>
        <w:tc>
          <w:tcPr>
            <w:tcW w:w="2263" w:type="dxa"/>
            <w:vMerge w:val="restart"/>
            <w:tcBorders>
              <w:top w:val="single" w:sz="18" w:space="0" w:color="auto"/>
              <w:right w:val="single" w:sz="18" w:space="0" w:color="auto"/>
            </w:tcBorders>
            <w:shd w:val="clear" w:color="auto" w:fill="F2F2F2"/>
            <w:vAlign w:val="center"/>
          </w:tcPr>
          <w:p w:rsidR="00C6395E" w:rsidRPr="001B39A5" w:rsidRDefault="00C6395E" w:rsidP="00C6395E">
            <w:pPr>
              <w:jc w:val="center"/>
              <w:rPr>
                <w:rFonts w:ascii="Calibri" w:hAnsi="Calibri"/>
                <w:b/>
                <w:color w:val="000000"/>
                <w:sz w:val="22"/>
                <w:szCs w:val="22"/>
              </w:rPr>
            </w:pPr>
            <w:r w:rsidRPr="001B39A5">
              <w:rPr>
                <w:rFonts w:ascii="Calibri" w:hAnsi="Calibri"/>
                <w:b/>
                <w:color w:val="000000"/>
                <w:sz w:val="22"/>
                <w:szCs w:val="22"/>
              </w:rPr>
              <w:t>Myself</w:t>
            </w:r>
          </w:p>
          <w:p w:rsidR="00C6395E" w:rsidRPr="001B39A5" w:rsidRDefault="00C6395E" w:rsidP="00C6395E">
            <w:pPr>
              <w:jc w:val="center"/>
              <w:rPr>
                <w:rFonts w:ascii="Calibri" w:hAnsi="Calibri"/>
                <w:color w:val="000000"/>
                <w:sz w:val="22"/>
                <w:szCs w:val="22"/>
              </w:rPr>
            </w:pPr>
          </w:p>
          <w:p w:rsidR="00C6395E" w:rsidRPr="001B39A5" w:rsidRDefault="00C6395E" w:rsidP="00C6395E">
            <w:pPr>
              <w:jc w:val="center"/>
              <w:rPr>
                <w:rFonts w:ascii="Calibri" w:hAnsi="Calibri"/>
                <w:color w:val="000000"/>
                <w:sz w:val="22"/>
                <w:szCs w:val="22"/>
              </w:rPr>
            </w:pPr>
          </w:p>
          <w:p w:rsidR="00C6395E" w:rsidRPr="001B39A5" w:rsidRDefault="00C6395E" w:rsidP="00C6395E">
            <w:pPr>
              <w:jc w:val="center"/>
              <w:rPr>
                <w:rFonts w:ascii="Calibri" w:hAnsi="Calibri"/>
                <w:b/>
                <w:color w:val="000000"/>
                <w:sz w:val="22"/>
                <w:szCs w:val="22"/>
              </w:rPr>
            </w:pPr>
          </w:p>
        </w:tc>
        <w:tc>
          <w:tcPr>
            <w:tcW w:w="2552" w:type="dxa"/>
            <w:tcBorders>
              <w:top w:val="single" w:sz="18" w:space="0" w:color="auto"/>
              <w:right w:val="single" w:sz="18" w:space="0" w:color="auto"/>
            </w:tcBorders>
            <w:vAlign w:val="center"/>
          </w:tcPr>
          <w:p w:rsidR="00C6395E" w:rsidRDefault="00C6395E" w:rsidP="00C6395E">
            <w:pPr>
              <w:rPr>
                <w:rFonts w:ascii="Calibri" w:hAnsi="Calibri"/>
                <w:i/>
                <w:color w:val="000000"/>
                <w:sz w:val="22"/>
                <w:szCs w:val="22"/>
              </w:rPr>
            </w:pPr>
            <w:r w:rsidRPr="001B39A5">
              <w:rPr>
                <w:rFonts w:ascii="Calibri" w:hAnsi="Calibri"/>
                <w:i/>
                <w:color w:val="000000"/>
                <w:sz w:val="22"/>
                <w:szCs w:val="22"/>
              </w:rPr>
              <w:t>Self-identity (Sept.–Oct.)</w:t>
            </w:r>
          </w:p>
          <w:p w:rsidR="00C6395E" w:rsidRPr="001B39A5" w:rsidRDefault="00C6395E" w:rsidP="00C6395E">
            <w:pPr>
              <w:jc w:val="center"/>
              <w:rPr>
                <w:rFonts w:ascii="Calibri" w:hAnsi="Calibri"/>
                <w:i/>
                <w:color w:val="000000"/>
                <w:sz w:val="22"/>
                <w:szCs w:val="22"/>
              </w:rPr>
            </w:pPr>
          </w:p>
        </w:tc>
        <w:tc>
          <w:tcPr>
            <w:tcW w:w="2552" w:type="dxa"/>
            <w:tcBorders>
              <w:top w:val="single" w:sz="18" w:space="0" w:color="auto"/>
              <w:left w:val="single" w:sz="18" w:space="0" w:color="auto"/>
              <w:right w:val="single" w:sz="18" w:space="0" w:color="auto"/>
            </w:tcBorders>
            <w:vAlign w:val="center"/>
          </w:tcPr>
          <w:p w:rsidR="00C6395E" w:rsidRPr="001B39A5" w:rsidRDefault="00C6395E" w:rsidP="00C6395E">
            <w:pPr>
              <w:jc w:val="center"/>
              <w:rPr>
                <w:rFonts w:ascii="Calibri" w:hAnsi="Calibri"/>
                <w:i/>
                <w:color w:val="000000"/>
                <w:sz w:val="22"/>
                <w:szCs w:val="22"/>
              </w:rPr>
            </w:pPr>
          </w:p>
        </w:tc>
      </w:tr>
      <w:tr w:rsidR="00C6395E" w:rsidRPr="001B39A5" w:rsidTr="00C6395E">
        <w:trPr>
          <w:trHeight w:val="693"/>
        </w:trPr>
        <w:tc>
          <w:tcPr>
            <w:tcW w:w="2263" w:type="dxa"/>
            <w:vMerge/>
            <w:tcBorders>
              <w:right w:val="single" w:sz="18" w:space="0" w:color="auto"/>
            </w:tcBorders>
            <w:shd w:val="clear" w:color="auto" w:fill="F2F2F2"/>
            <w:vAlign w:val="center"/>
          </w:tcPr>
          <w:p w:rsidR="00C6395E" w:rsidRPr="001B39A5" w:rsidRDefault="00C6395E" w:rsidP="00C6395E">
            <w:pPr>
              <w:jc w:val="center"/>
              <w:rPr>
                <w:rFonts w:ascii="Calibri" w:hAnsi="Calibri"/>
                <w:color w:val="000000"/>
                <w:sz w:val="22"/>
                <w:szCs w:val="22"/>
              </w:rPr>
            </w:pPr>
          </w:p>
        </w:tc>
        <w:tc>
          <w:tcPr>
            <w:tcW w:w="2552" w:type="dxa"/>
            <w:tcBorders>
              <w:right w:val="single" w:sz="18" w:space="0" w:color="auto"/>
            </w:tcBorders>
            <w:vAlign w:val="center"/>
          </w:tcPr>
          <w:p w:rsidR="00C6395E" w:rsidRPr="001B39A5" w:rsidRDefault="00C6395E" w:rsidP="00C6395E">
            <w:pPr>
              <w:rPr>
                <w:rFonts w:ascii="Calibri" w:hAnsi="Calibri"/>
                <w:i/>
                <w:color w:val="000000"/>
                <w:sz w:val="22"/>
                <w:szCs w:val="22"/>
              </w:rPr>
            </w:pPr>
            <w:r w:rsidRPr="001B39A5">
              <w:rPr>
                <w:rFonts w:ascii="Calibri" w:hAnsi="Calibri"/>
                <w:i/>
                <w:color w:val="000000"/>
                <w:sz w:val="22"/>
                <w:szCs w:val="22"/>
              </w:rPr>
              <w:t>Safety and Protection (Jan-Feb)-Stay Safe</w:t>
            </w:r>
          </w:p>
        </w:tc>
        <w:tc>
          <w:tcPr>
            <w:tcW w:w="2552" w:type="dxa"/>
            <w:tcBorders>
              <w:left w:val="single" w:sz="18" w:space="0" w:color="auto"/>
              <w:right w:val="single" w:sz="18" w:space="0" w:color="auto"/>
            </w:tcBorders>
            <w:vAlign w:val="center"/>
          </w:tcPr>
          <w:p w:rsidR="00C6395E" w:rsidRPr="001B39A5" w:rsidRDefault="00C6395E" w:rsidP="00C6395E">
            <w:pPr>
              <w:jc w:val="center"/>
              <w:rPr>
                <w:rFonts w:ascii="Calibri" w:hAnsi="Calibri"/>
                <w:i/>
                <w:color w:val="000000"/>
                <w:sz w:val="22"/>
                <w:szCs w:val="22"/>
              </w:rPr>
            </w:pPr>
            <w:r w:rsidRPr="001B39A5">
              <w:rPr>
                <w:rFonts w:ascii="Calibri" w:hAnsi="Calibri"/>
                <w:i/>
                <w:color w:val="000000"/>
                <w:sz w:val="22"/>
                <w:szCs w:val="22"/>
              </w:rPr>
              <w:t>Taking care of my body(Jan-Feb)</w:t>
            </w:r>
          </w:p>
        </w:tc>
      </w:tr>
      <w:tr w:rsidR="00C6395E" w:rsidRPr="001B39A5" w:rsidTr="00C6395E">
        <w:trPr>
          <w:trHeight w:val="2228"/>
        </w:trPr>
        <w:tc>
          <w:tcPr>
            <w:tcW w:w="2263" w:type="dxa"/>
            <w:vMerge/>
            <w:tcBorders>
              <w:bottom w:val="single" w:sz="4" w:space="0" w:color="auto"/>
              <w:right w:val="single" w:sz="18" w:space="0" w:color="auto"/>
            </w:tcBorders>
            <w:shd w:val="clear" w:color="auto" w:fill="F2F2F2"/>
            <w:vAlign w:val="center"/>
          </w:tcPr>
          <w:p w:rsidR="00C6395E" w:rsidRPr="001B39A5" w:rsidRDefault="00C6395E" w:rsidP="00C6395E">
            <w:pPr>
              <w:jc w:val="center"/>
              <w:rPr>
                <w:rFonts w:ascii="Calibri" w:hAnsi="Calibri"/>
                <w:color w:val="000000"/>
                <w:sz w:val="22"/>
                <w:szCs w:val="22"/>
              </w:rPr>
            </w:pPr>
          </w:p>
        </w:tc>
        <w:tc>
          <w:tcPr>
            <w:tcW w:w="2552" w:type="dxa"/>
            <w:tcBorders>
              <w:bottom w:val="single" w:sz="4" w:space="0" w:color="auto"/>
              <w:right w:val="single" w:sz="18" w:space="0" w:color="auto"/>
            </w:tcBorders>
            <w:vAlign w:val="center"/>
          </w:tcPr>
          <w:p w:rsidR="00C6395E" w:rsidRPr="001B39A5" w:rsidRDefault="00C6395E" w:rsidP="00C6395E">
            <w:pPr>
              <w:jc w:val="center"/>
              <w:rPr>
                <w:rFonts w:ascii="Calibri" w:hAnsi="Calibri"/>
                <w:i/>
                <w:color w:val="000000"/>
                <w:sz w:val="22"/>
                <w:szCs w:val="22"/>
              </w:rPr>
            </w:pPr>
            <w:r w:rsidRPr="001B39A5">
              <w:rPr>
                <w:rFonts w:ascii="Calibri" w:hAnsi="Calibri"/>
                <w:i/>
                <w:color w:val="000000"/>
                <w:sz w:val="22"/>
                <w:szCs w:val="22"/>
              </w:rPr>
              <w:t>Making Decisions (March</w:t>
            </w:r>
            <w:r>
              <w:rPr>
                <w:rFonts w:ascii="Calibri" w:hAnsi="Calibri"/>
                <w:i/>
                <w:color w:val="000000"/>
                <w:sz w:val="22"/>
                <w:szCs w:val="22"/>
              </w:rPr>
              <w:t>-</w:t>
            </w:r>
            <w:r w:rsidRPr="001B39A5">
              <w:rPr>
                <w:rFonts w:ascii="Calibri" w:hAnsi="Calibri"/>
                <w:i/>
                <w:color w:val="000000"/>
                <w:sz w:val="22"/>
                <w:szCs w:val="22"/>
              </w:rPr>
              <w:t>April)</w:t>
            </w:r>
          </w:p>
          <w:p w:rsidR="00C6395E" w:rsidRPr="001B39A5" w:rsidRDefault="00C6395E" w:rsidP="00C6395E">
            <w:pPr>
              <w:jc w:val="center"/>
              <w:rPr>
                <w:rFonts w:ascii="Calibri" w:hAnsi="Calibri"/>
                <w:i/>
                <w:color w:val="000000"/>
                <w:sz w:val="22"/>
                <w:szCs w:val="22"/>
              </w:rPr>
            </w:pPr>
            <w:r w:rsidRPr="001B39A5">
              <w:rPr>
                <w:rFonts w:ascii="Calibri" w:hAnsi="Calibri"/>
                <w:i/>
                <w:color w:val="000000"/>
                <w:sz w:val="22"/>
                <w:szCs w:val="22"/>
              </w:rPr>
              <w:t>*This strand unit is for third to sixth only. Infants to second complete the Safety Issues section of Safety and Protection</w:t>
            </w:r>
          </w:p>
        </w:tc>
        <w:tc>
          <w:tcPr>
            <w:tcW w:w="2552" w:type="dxa"/>
            <w:tcBorders>
              <w:left w:val="single" w:sz="18" w:space="0" w:color="auto"/>
              <w:bottom w:val="single" w:sz="4" w:space="0" w:color="auto"/>
              <w:right w:val="single" w:sz="18" w:space="0" w:color="auto"/>
            </w:tcBorders>
            <w:vAlign w:val="center"/>
          </w:tcPr>
          <w:p w:rsidR="00C6395E" w:rsidRPr="001B39A5" w:rsidRDefault="00C6395E" w:rsidP="00C6395E">
            <w:pPr>
              <w:jc w:val="center"/>
              <w:rPr>
                <w:rFonts w:ascii="Calibri" w:hAnsi="Calibri"/>
                <w:i/>
                <w:color w:val="000000"/>
                <w:sz w:val="22"/>
                <w:szCs w:val="22"/>
              </w:rPr>
            </w:pPr>
            <w:r w:rsidRPr="001B39A5">
              <w:rPr>
                <w:rFonts w:ascii="Calibri" w:hAnsi="Calibri"/>
                <w:i/>
                <w:color w:val="000000"/>
                <w:sz w:val="22"/>
                <w:szCs w:val="22"/>
              </w:rPr>
              <w:t>Growing and Changing (Mar-April)</w:t>
            </w:r>
          </w:p>
        </w:tc>
      </w:tr>
      <w:tr w:rsidR="00C6395E" w:rsidRPr="001B39A5" w:rsidTr="00C6395E">
        <w:trPr>
          <w:trHeight w:val="1275"/>
        </w:trPr>
        <w:tc>
          <w:tcPr>
            <w:tcW w:w="2263" w:type="dxa"/>
            <w:vMerge w:val="restart"/>
            <w:tcBorders>
              <w:top w:val="single" w:sz="18" w:space="0" w:color="auto"/>
              <w:right w:val="single" w:sz="18" w:space="0" w:color="auto"/>
            </w:tcBorders>
            <w:shd w:val="clear" w:color="auto" w:fill="F2F2F2"/>
            <w:vAlign w:val="center"/>
          </w:tcPr>
          <w:p w:rsidR="00C6395E" w:rsidRPr="001B39A5" w:rsidRDefault="00C6395E" w:rsidP="00C6395E">
            <w:pPr>
              <w:jc w:val="center"/>
              <w:rPr>
                <w:rFonts w:ascii="Calibri" w:hAnsi="Calibri"/>
                <w:b/>
                <w:color w:val="000000"/>
                <w:sz w:val="22"/>
                <w:szCs w:val="22"/>
              </w:rPr>
            </w:pPr>
            <w:r w:rsidRPr="001B39A5">
              <w:rPr>
                <w:rFonts w:ascii="Calibri" w:hAnsi="Calibri"/>
                <w:b/>
                <w:color w:val="000000"/>
                <w:sz w:val="22"/>
                <w:szCs w:val="22"/>
              </w:rPr>
              <w:t>Myself and others</w:t>
            </w:r>
          </w:p>
        </w:tc>
        <w:tc>
          <w:tcPr>
            <w:tcW w:w="2552" w:type="dxa"/>
            <w:tcBorders>
              <w:top w:val="single" w:sz="18" w:space="0" w:color="auto"/>
              <w:right w:val="single" w:sz="18" w:space="0" w:color="auto"/>
            </w:tcBorders>
            <w:vAlign w:val="center"/>
          </w:tcPr>
          <w:p w:rsidR="00C6395E" w:rsidRPr="001B39A5" w:rsidRDefault="00C6395E" w:rsidP="00C6395E">
            <w:pPr>
              <w:jc w:val="center"/>
              <w:rPr>
                <w:rFonts w:ascii="Calibri" w:hAnsi="Calibri"/>
                <w:i/>
                <w:color w:val="000000"/>
                <w:sz w:val="22"/>
                <w:szCs w:val="22"/>
              </w:rPr>
            </w:pPr>
            <w:r w:rsidRPr="001B39A5">
              <w:rPr>
                <w:rFonts w:ascii="Calibri" w:hAnsi="Calibri"/>
                <w:i/>
                <w:color w:val="000000"/>
                <w:sz w:val="22"/>
                <w:szCs w:val="22"/>
              </w:rPr>
              <w:t>My fr</w:t>
            </w:r>
            <w:r>
              <w:rPr>
                <w:rFonts w:ascii="Calibri" w:hAnsi="Calibri"/>
                <w:i/>
                <w:color w:val="000000"/>
                <w:sz w:val="22"/>
                <w:szCs w:val="22"/>
              </w:rPr>
              <w:t>iends and other people (Nov-Dec</w:t>
            </w:r>
            <w:r w:rsidRPr="001B39A5">
              <w:rPr>
                <w:rFonts w:ascii="Calibri" w:hAnsi="Calibri"/>
                <w:i/>
                <w:color w:val="000000"/>
                <w:sz w:val="22"/>
                <w:szCs w:val="22"/>
              </w:rPr>
              <w:t>)</w:t>
            </w:r>
          </w:p>
        </w:tc>
        <w:tc>
          <w:tcPr>
            <w:tcW w:w="2552" w:type="dxa"/>
            <w:tcBorders>
              <w:top w:val="single" w:sz="18" w:space="0" w:color="auto"/>
              <w:left w:val="single" w:sz="18" w:space="0" w:color="auto"/>
              <w:right w:val="single" w:sz="18" w:space="0" w:color="auto"/>
            </w:tcBorders>
            <w:vAlign w:val="center"/>
          </w:tcPr>
          <w:p w:rsidR="00C6395E" w:rsidRPr="001B39A5" w:rsidRDefault="00C6395E" w:rsidP="00C6395E">
            <w:pPr>
              <w:jc w:val="center"/>
              <w:rPr>
                <w:rFonts w:ascii="Calibri" w:hAnsi="Calibri"/>
                <w:i/>
                <w:color w:val="000000"/>
                <w:sz w:val="22"/>
                <w:szCs w:val="22"/>
              </w:rPr>
            </w:pPr>
            <w:r w:rsidRPr="001B39A5">
              <w:rPr>
                <w:rFonts w:ascii="Calibri" w:hAnsi="Calibri"/>
                <w:i/>
                <w:color w:val="000000"/>
                <w:sz w:val="22"/>
                <w:szCs w:val="22"/>
              </w:rPr>
              <w:t xml:space="preserve">Myself and My Family </w:t>
            </w:r>
            <w:r>
              <w:rPr>
                <w:rFonts w:ascii="Calibri" w:hAnsi="Calibri"/>
                <w:i/>
                <w:color w:val="000000"/>
                <w:sz w:val="22"/>
                <w:szCs w:val="22"/>
              </w:rPr>
              <w:t>(Sept-Oct</w:t>
            </w:r>
            <w:r w:rsidRPr="001B39A5">
              <w:rPr>
                <w:rFonts w:ascii="Calibri" w:hAnsi="Calibri"/>
                <w:i/>
                <w:color w:val="000000"/>
                <w:sz w:val="22"/>
                <w:szCs w:val="22"/>
              </w:rPr>
              <w:t>)</w:t>
            </w:r>
          </w:p>
        </w:tc>
      </w:tr>
      <w:tr w:rsidR="00C6395E" w:rsidRPr="001B39A5" w:rsidTr="00C6395E">
        <w:trPr>
          <w:trHeight w:val="693"/>
        </w:trPr>
        <w:tc>
          <w:tcPr>
            <w:tcW w:w="2263" w:type="dxa"/>
            <w:vMerge/>
            <w:tcBorders>
              <w:bottom w:val="single" w:sz="18" w:space="0" w:color="auto"/>
              <w:right w:val="single" w:sz="18" w:space="0" w:color="auto"/>
            </w:tcBorders>
            <w:shd w:val="clear" w:color="auto" w:fill="F2F2F2"/>
            <w:vAlign w:val="center"/>
          </w:tcPr>
          <w:p w:rsidR="00C6395E" w:rsidRPr="001B39A5" w:rsidRDefault="00C6395E" w:rsidP="00C6395E">
            <w:pPr>
              <w:jc w:val="center"/>
              <w:rPr>
                <w:rFonts w:ascii="Calibri" w:hAnsi="Calibri"/>
                <w:color w:val="000000"/>
                <w:sz w:val="22"/>
                <w:szCs w:val="22"/>
              </w:rPr>
            </w:pPr>
          </w:p>
        </w:tc>
        <w:tc>
          <w:tcPr>
            <w:tcW w:w="2552" w:type="dxa"/>
            <w:tcBorders>
              <w:bottom w:val="single" w:sz="18" w:space="0" w:color="auto"/>
              <w:right w:val="single" w:sz="18" w:space="0" w:color="auto"/>
            </w:tcBorders>
            <w:vAlign w:val="center"/>
          </w:tcPr>
          <w:p w:rsidR="00C6395E" w:rsidRPr="001B39A5" w:rsidRDefault="00C6395E" w:rsidP="00C6395E">
            <w:pPr>
              <w:jc w:val="center"/>
              <w:rPr>
                <w:rFonts w:ascii="Calibri" w:hAnsi="Calibri"/>
                <w:i/>
                <w:color w:val="000000"/>
                <w:sz w:val="22"/>
                <w:szCs w:val="22"/>
              </w:rPr>
            </w:pPr>
          </w:p>
        </w:tc>
        <w:tc>
          <w:tcPr>
            <w:tcW w:w="2552" w:type="dxa"/>
            <w:tcBorders>
              <w:left w:val="single" w:sz="18" w:space="0" w:color="auto"/>
              <w:bottom w:val="single" w:sz="18" w:space="0" w:color="auto"/>
              <w:right w:val="single" w:sz="18" w:space="0" w:color="auto"/>
            </w:tcBorders>
            <w:vAlign w:val="center"/>
          </w:tcPr>
          <w:p w:rsidR="00C6395E" w:rsidRPr="001B39A5" w:rsidRDefault="00C6395E" w:rsidP="00C6395E">
            <w:pPr>
              <w:jc w:val="center"/>
              <w:rPr>
                <w:rFonts w:ascii="Calibri" w:hAnsi="Calibri"/>
                <w:i/>
                <w:color w:val="000000"/>
                <w:sz w:val="22"/>
                <w:szCs w:val="22"/>
              </w:rPr>
            </w:pPr>
            <w:r>
              <w:rPr>
                <w:rFonts w:ascii="Calibri" w:hAnsi="Calibri"/>
                <w:i/>
                <w:color w:val="000000"/>
                <w:sz w:val="22"/>
                <w:szCs w:val="22"/>
              </w:rPr>
              <w:t>Relating to others (Nov-Dec</w:t>
            </w:r>
            <w:r w:rsidRPr="001B39A5">
              <w:rPr>
                <w:rFonts w:ascii="Calibri" w:hAnsi="Calibri"/>
                <w:i/>
                <w:color w:val="000000"/>
                <w:sz w:val="22"/>
                <w:szCs w:val="22"/>
              </w:rPr>
              <w:t>)</w:t>
            </w:r>
          </w:p>
        </w:tc>
      </w:tr>
      <w:tr w:rsidR="00C6395E" w:rsidRPr="001B39A5" w:rsidTr="00C6395E">
        <w:trPr>
          <w:trHeight w:val="1313"/>
        </w:trPr>
        <w:tc>
          <w:tcPr>
            <w:tcW w:w="2263" w:type="dxa"/>
            <w:tcBorders>
              <w:top w:val="single" w:sz="18" w:space="0" w:color="auto"/>
              <w:bottom w:val="single" w:sz="18" w:space="0" w:color="auto"/>
              <w:right w:val="single" w:sz="18" w:space="0" w:color="auto"/>
            </w:tcBorders>
            <w:shd w:val="clear" w:color="auto" w:fill="F2F2F2"/>
            <w:vAlign w:val="center"/>
          </w:tcPr>
          <w:p w:rsidR="00C6395E" w:rsidRPr="001B39A5" w:rsidRDefault="00C6395E" w:rsidP="00C6395E">
            <w:pPr>
              <w:jc w:val="center"/>
              <w:rPr>
                <w:rFonts w:ascii="Calibri" w:hAnsi="Calibri"/>
                <w:b/>
                <w:color w:val="000000"/>
                <w:sz w:val="22"/>
                <w:szCs w:val="22"/>
              </w:rPr>
            </w:pPr>
            <w:r w:rsidRPr="001B39A5">
              <w:rPr>
                <w:rFonts w:ascii="Calibri" w:hAnsi="Calibri"/>
                <w:b/>
                <w:color w:val="000000"/>
                <w:sz w:val="22"/>
                <w:szCs w:val="22"/>
              </w:rPr>
              <w:t>Myself and the wider world</w:t>
            </w:r>
          </w:p>
        </w:tc>
        <w:tc>
          <w:tcPr>
            <w:tcW w:w="2552" w:type="dxa"/>
            <w:tcBorders>
              <w:top w:val="single" w:sz="18" w:space="0" w:color="auto"/>
              <w:bottom w:val="single" w:sz="18" w:space="0" w:color="auto"/>
              <w:right w:val="single" w:sz="18" w:space="0" w:color="auto"/>
            </w:tcBorders>
            <w:vAlign w:val="center"/>
          </w:tcPr>
          <w:p w:rsidR="00C6395E" w:rsidRPr="001B39A5" w:rsidRDefault="00C6395E" w:rsidP="00C6395E">
            <w:pPr>
              <w:jc w:val="center"/>
              <w:rPr>
                <w:rFonts w:ascii="Calibri" w:hAnsi="Calibri"/>
                <w:i/>
                <w:color w:val="000000"/>
                <w:sz w:val="22"/>
                <w:szCs w:val="22"/>
              </w:rPr>
            </w:pPr>
            <w:r w:rsidRPr="001B39A5">
              <w:rPr>
                <w:rFonts w:ascii="Calibri" w:hAnsi="Calibri"/>
                <w:i/>
                <w:color w:val="000000"/>
                <w:sz w:val="22"/>
                <w:szCs w:val="22"/>
              </w:rPr>
              <w:t>Developing Citizenship (May-June)</w:t>
            </w:r>
          </w:p>
        </w:tc>
        <w:tc>
          <w:tcPr>
            <w:tcW w:w="2552" w:type="dxa"/>
            <w:tcBorders>
              <w:top w:val="single" w:sz="18" w:space="0" w:color="auto"/>
              <w:left w:val="single" w:sz="18" w:space="0" w:color="auto"/>
              <w:bottom w:val="single" w:sz="18" w:space="0" w:color="auto"/>
              <w:right w:val="single" w:sz="18" w:space="0" w:color="auto"/>
            </w:tcBorders>
            <w:vAlign w:val="center"/>
          </w:tcPr>
          <w:p w:rsidR="00C6395E" w:rsidRPr="001B39A5" w:rsidRDefault="00C6395E" w:rsidP="00C6395E">
            <w:pPr>
              <w:jc w:val="center"/>
              <w:rPr>
                <w:rFonts w:ascii="Calibri" w:hAnsi="Calibri"/>
                <w:i/>
                <w:color w:val="000000"/>
                <w:sz w:val="22"/>
                <w:szCs w:val="22"/>
              </w:rPr>
            </w:pPr>
            <w:r>
              <w:rPr>
                <w:rFonts w:ascii="Calibri" w:hAnsi="Calibri"/>
                <w:i/>
                <w:color w:val="000000"/>
                <w:sz w:val="22"/>
                <w:szCs w:val="22"/>
              </w:rPr>
              <w:t>Media Education (May-June</w:t>
            </w:r>
            <w:r w:rsidRPr="001B39A5">
              <w:rPr>
                <w:rFonts w:ascii="Calibri" w:hAnsi="Calibri"/>
                <w:i/>
                <w:color w:val="000000"/>
                <w:sz w:val="22"/>
                <w:szCs w:val="22"/>
              </w:rPr>
              <w:t>)</w:t>
            </w:r>
          </w:p>
        </w:tc>
      </w:tr>
    </w:tbl>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Default="001F1B66" w:rsidP="00CA4647">
      <w:pPr>
        <w:rPr>
          <w:b/>
        </w:rPr>
      </w:pPr>
    </w:p>
    <w:p w:rsidR="001F1B66" w:rsidRPr="00DD5995" w:rsidRDefault="001F1B66" w:rsidP="001F1B66">
      <w:pPr>
        <w:ind w:left="360"/>
      </w:pPr>
      <w:r>
        <w:t>*Stay Safe will be taught through the strand unit Safety &amp; Protection pitched at senior level of class group. Parents are informed before Stay Safe is taught (Notice on board, text-a-parent and note home to parents, see appendix). If parents withdraw their child from Stay Safe they must give a notice in writing to their class teacher. (9 lessons for Infants, 13-5</w:t>
      </w:r>
      <w:r w:rsidRPr="00FE7DAA">
        <w:rPr>
          <w:vertAlign w:val="superscript"/>
        </w:rPr>
        <w:t>th</w:t>
      </w:r>
      <w:r>
        <w:t>/6</w:t>
      </w:r>
      <w:r w:rsidRPr="00FE7DAA">
        <w:rPr>
          <w:vertAlign w:val="superscript"/>
        </w:rPr>
        <w:t>th</w:t>
      </w:r>
      <w:r>
        <w:t>). Arrangements will be made to group classes only for the sensitive lessons in Stay Safe &amp; RSE. Junior/Senior Infants, First/Second, Third/Fourth, Fifth/Sixth)</w:t>
      </w:r>
    </w:p>
    <w:p w:rsidR="001F1B66" w:rsidRDefault="001F1B66" w:rsidP="00CA4647">
      <w:pPr>
        <w:rPr>
          <w:b/>
        </w:rPr>
      </w:pPr>
    </w:p>
    <w:p w:rsidR="00E410BE" w:rsidRDefault="00E410BE" w:rsidP="00CA4647">
      <w:pPr>
        <w:rPr>
          <w:b/>
        </w:rPr>
      </w:pPr>
    </w:p>
    <w:p w:rsidR="00E410BE" w:rsidRDefault="00E410BE" w:rsidP="00CA4647">
      <w:pPr>
        <w:rPr>
          <w:b/>
        </w:rPr>
      </w:pPr>
    </w:p>
    <w:p w:rsidR="00E410BE" w:rsidRDefault="00E410BE" w:rsidP="00CA4647">
      <w:pPr>
        <w:rPr>
          <w:b/>
        </w:rPr>
      </w:pPr>
    </w:p>
    <w:p w:rsidR="00E410BE" w:rsidRDefault="00E410BE" w:rsidP="00CA4647">
      <w:pPr>
        <w:rPr>
          <w:b/>
        </w:rPr>
      </w:pPr>
    </w:p>
    <w:p w:rsidR="00E410BE" w:rsidRDefault="00E410BE" w:rsidP="00CA4647">
      <w:pPr>
        <w:rPr>
          <w:b/>
        </w:rPr>
      </w:pPr>
    </w:p>
    <w:p w:rsidR="00C6395E" w:rsidRDefault="00C6395E" w:rsidP="00E410BE">
      <w:pPr>
        <w:rPr>
          <w:rFonts w:ascii="Comic Sans MS" w:hAnsi="Comic Sans MS"/>
        </w:rPr>
      </w:pPr>
    </w:p>
    <w:p w:rsidR="00C6395E" w:rsidRDefault="00C6395E" w:rsidP="00E410BE">
      <w:pPr>
        <w:rPr>
          <w:rFonts w:ascii="Comic Sans MS" w:hAnsi="Comic Sans MS"/>
        </w:rPr>
      </w:pPr>
    </w:p>
    <w:p w:rsidR="00C6395E" w:rsidRDefault="00C6395E" w:rsidP="00E410BE">
      <w:pPr>
        <w:rPr>
          <w:rFonts w:ascii="Comic Sans MS" w:hAnsi="Comic Sans MS"/>
        </w:rPr>
      </w:pPr>
    </w:p>
    <w:p w:rsidR="00E410BE" w:rsidRPr="004D4F02" w:rsidRDefault="00E410BE" w:rsidP="00E410BE">
      <w:pPr>
        <w:rPr>
          <w:rFonts w:ascii="Comic Sans MS" w:hAnsi="Comic Sans MS"/>
        </w:rPr>
      </w:pPr>
      <w:r w:rsidRPr="004D4F02">
        <w:rPr>
          <w:rFonts w:ascii="Comic Sans MS" w:hAnsi="Comic Sans MS"/>
        </w:rPr>
        <w:t xml:space="preserve">The Stay Safe Programme is part of the Social, Personal and Health Education curriculum which all primary schools are required to implement. We will be covering the following Stay Safe Topics in all classes over the next few weeks. </w:t>
      </w:r>
    </w:p>
    <w:p w:rsidR="00E410BE" w:rsidRPr="004D4F02" w:rsidRDefault="00E410BE" w:rsidP="00E410BE">
      <w:pPr>
        <w:rPr>
          <w:rFonts w:ascii="Comic Sans MS" w:hAnsi="Comic Sans MS"/>
        </w:rPr>
      </w:pPr>
      <w:r w:rsidRPr="004D4F02">
        <w:rPr>
          <w:rFonts w:ascii="Comic Sans MS" w:hAnsi="Comic Sans MS"/>
        </w:rPr>
        <w:t xml:space="preserve">You can familiarise yourself with the content of the Stay Safe lessons at </w:t>
      </w:r>
      <w:hyperlink r:id="rId21" w:history="1">
        <w:r w:rsidRPr="004D4F02">
          <w:rPr>
            <w:rStyle w:val="Hyperlink"/>
            <w:rFonts w:ascii="Comic Sans MS" w:hAnsi="Comic Sans MS"/>
          </w:rPr>
          <w:t>www.staysafe.ie/teachers/resources.htm</w:t>
        </w:r>
      </w:hyperlink>
      <w:r w:rsidRPr="004D4F02">
        <w:rPr>
          <w:rFonts w:ascii="Comic Sans MS" w:hAnsi="Comic Sans MS"/>
        </w:rPr>
        <w:t>.</w:t>
      </w:r>
    </w:p>
    <w:p w:rsidR="00E410BE" w:rsidRPr="004D4F02" w:rsidRDefault="00E410BE" w:rsidP="00E410BE">
      <w:pPr>
        <w:rPr>
          <w:rFonts w:ascii="Comic Sans MS" w:hAnsi="Comic Sans MS"/>
        </w:rPr>
      </w:pPr>
    </w:p>
    <w:p w:rsidR="00E410BE" w:rsidRPr="004D4F02" w:rsidRDefault="00E410BE" w:rsidP="00E410BE">
      <w:pPr>
        <w:rPr>
          <w:rFonts w:ascii="Comic Sans MS" w:hAnsi="Comic Sans MS"/>
        </w:rPr>
      </w:pPr>
      <w:r w:rsidRPr="004D4F02">
        <w:rPr>
          <w:rFonts w:ascii="Comic Sans MS" w:hAnsi="Comic Sans MS"/>
        </w:rPr>
        <w:t xml:space="preserve">Stay Safe Topics </w:t>
      </w:r>
    </w:p>
    <w:p w:rsidR="00E410BE" w:rsidRPr="004D4F02" w:rsidRDefault="00E410BE" w:rsidP="00E410BE">
      <w:pPr>
        <w:pStyle w:val="ListParagraph"/>
        <w:numPr>
          <w:ilvl w:val="0"/>
          <w:numId w:val="24"/>
        </w:numPr>
        <w:spacing w:after="160" w:line="259" w:lineRule="auto"/>
        <w:rPr>
          <w:rFonts w:ascii="Comic Sans MS" w:hAnsi="Comic Sans MS"/>
        </w:rPr>
      </w:pPr>
      <w:r w:rsidRPr="004D4F02">
        <w:rPr>
          <w:rFonts w:ascii="Comic Sans MS" w:hAnsi="Comic Sans MS"/>
        </w:rPr>
        <w:t>Feeling Safe and Unsafe</w:t>
      </w:r>
    </w:p>
    <w:p w:rsidR="00E410BE" w:rsidRPr="004D4F02" w:rsidRDefault="00E410BE" w:rsidP="00E410BE">
      <w:pPr>
        <w:pStyle w:val="ListParagraph"/>
        <w:numPr>
          <w:ilvl w:val="0"/>
          <w:numId w:val="24"/>
        </w:numPr>
        <w:spacing w:after="160" w:line="259" w:lineRule="auto"/>
        <w:rPr>
          <w:rFonts w:ascii="Comic Sans MS" w:hAnsi="Comic Sans MS"/>
        </w:rPr>
      </w:pPr>
      <w:r w:rsidRPr="004D4F02">
        <w:rPr>
          <w:rFonts w:ascii="Comic Sans MS" w:hAnsi="Comic Sans MS"/>
        </w:rPr>
        <w:t>Friendship and Bullying</w:t>
      </w:r>
    </w:p>
    <w:p w:rsidR="00E410BE" w:rsidRPr="004D4F02" w:rsidRDefault="00E410BE" w:rsidP="00E410BE">
      <w:pPr>
        <w:pStyle w:val="ListParagraph"/>
        <w:numPr>
          <w:ilvl w:val="0"/>
          <w:numId w:val="24"/>
        </w:numPr>
        <w:spacing w:after="160" w:line="259" w:lineRule="auto"/>
        <w:rPr>
          <w:rFonts w:ascii="Comic Sans MS" w:hAnsi="Comic Sans MS"/>
        </w:rPr>
      </w:pPr>
      <w:r w:rsidRPr="004D4F02">
        <w:rPr>
          <w:rFonts w:ascii="Comic Sans MS" w:hAnsi="Comic Sans MS"/>
        </w:rPr>
        <w:t>Touches</w:t>
      </w:r>
    </w:p>
    <w:p w:rsidR="00E410BE" w:rsidRPr="004D4F02" w:rsidRDefault="00E410BE" w:rsidP="00E410BE">
      <w:pPr>
        <w:pStyle w:val="ListParagraph"/>
        <w:numPr>
          <w:ilvl w:val="0"/>
          <w:numId w:val="24"/>
        </w:numPr>
        <w:spacing w:after="160" w:line="259" w:lineRule="auto"/>
        <w:rPr>
          <w:rFonts w:ascii="Comic Sans MS" w:hAnsi="Comic Sans MS"/>
        </w:rPr>
      </w:pPr>
      <w:r w:rsidRPr="004D4F02">
        <w:rPr>
          <w:rFonts w:ascii="Comic Sans MS" w:hAnsi="Comic Sans MS"/>
        </w:rPr>
        <w:t>Secrets and Telling</w:t>
      </w:r>
    </w:p>
    <w:p w:rsidR="00E410BE" w:rsidRPr="004D4F02" w:rsidRDefault="00E410BE" w:rsidP="00E410BE">
      <w:pPr>
        <w:pStyle w:val="ListParagraph"/>
        <w:numPr>
          <w:ilvl w:val="0"/>
          <w:numId w:val="24"/>
        </w:numPr>
        <w:spacing w:after="160" w:line="259" w:lineRule="auto"/>
        <w:rPr>
          <w:rFonts w:ascii="Comic Sans MS" w:hAnsi="Comic Sans MS"/>
        </w:rPr>
      </w:pPr>
      <w:r w:rsidRPr="004D4F02">
        <w:rPr>
          <w:rFonts w:ascii="Comic Sans MS" w:hAnsi="Comic Sans MS"/>
        </w:rPr>
        <w:t>Strangers</w:t>
      </w:r>
    </w:p>
    <w:p w:rsidR="00E410BE" w:rsidRDefault="00E410BE" w:rsidP="00E410BE">
      <w:pPr>
        <w:rPr>
          <w:rFonts w:ascii="Comic Sans MS" w:hAnsi="Comic Sans MS"/>
        </w:rPr>
      </w:pPr>
    </w:p>
    <w:p w:rsidR="00E410BE" w:rsidRDefault="00E410BE" w:rsidP="00E410BE">
      <w:pPr>
        <w:rPr>
          <w:rFonts w:ascii="Comic Sans MS" w:hAnsi="Comic Sans MS"/>
        </w:rPr>
      </w:pPr>
    </w:p>
    <w:p w:rsidR="00E410BE" w:rsidRDefault="00E410BE" w:rsidP="00E410BE">
      <w:pPr>
        <w:rPr>
          <w:rFonts w:ascii="Comic Sans MS" w:hAnsi="Comic Sans MS"/>
        </w:rPr>
      </w:pPr>
    </w:p>
    <w:p w:rsidR="00E410BE" w:rsidRPr="004C7028" w:rsidRDefault="00E410BE" w:rsidP="00E410BE">
      <w:pPr>
        <w:rPr>
          <w:rFonts w:ascii="Comic Sans MS" w:hAnsi="Comic Sans MS"/>
        </w:rPr>
      </w:pPr>
      <w:r>
        <w:rPr>
          <w:rFonts w:ascii="Comic Sans MS" w:hAnsi="Comic Sans MS"/>
          <w:noProof/>
          <w:lang w:eastAsia="en-IE"/>
        </w:rPr>
        <w:drawing>
          <wp:inline distT="0" distB="0" distL="0" distR="0">
            <wp:extent cx="5724525" cy="2686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724525" cy="2686050"/>
                    </a:xfrm>
                    <a:prstGeom prst="rect">
                      <a:avLst/>
                    </a:prstGeom>
                    <a:noFill/>
                    <a:ln w="9525">
                      <a:noFill/>
                      <a:miter lim="800000"/>
                      <a:headEnd/>
                      <a:tailEnd/>
                    </a:ln>
                  </pic:spPr>
                </pic:pic>
              </a:graphicData>
            </a:graphic>
          </wp:inline>
        </w:drawing>
      </w:r>
    </w:p>
    <w:p w:rsidR="00E410BE" w:rsidRDefault="00E410BE" w:rsidP="00E410BE"/>
    <w:p w:rsidR="00E410BE" w:rsidRDefault="00E410BE" w:rsidP="00E410BE"/>
    <w:p w:rsidR="00E410BE" w:rsidRDefault="00E410BE" w:rsidP="00E410BE"/>
    <w:p w:rsidR="00E410BE" w:rsidRPr="0071428E" w:rsidRDefault="00E410BE" w:rsidP="00E410BE">
      <w:pPr>
        <w:jc w:val="right"/>
        <w:rPr>
          <w:sz w:val="36"/>
          <w:szCs w:val="36"/>
        </w:rPr>
      </w:pPr>
    </w:p>
    <w:p w:rsidR="00E410BE" w:rsidRDefault="00E410BE" w:rsidP="00E410BE"/>
    <w:p w:rsidR="00E410BE" w:rsidRDefault="00E410BE" w:rsidP="00CA4647">
      <w:pPr>
        <w:rPr>
          <w:b/>
        </w:rPr>
      </w:pPr>
    </w:p>
    <w:sectPr w:rsidR="00E410BE" w:rsidSect="009060E0">
      <w:headerReference w:type="default" r:id="rId23"/>
      <w:footerReference w:type="default" r:id="rId24"/>
      <w:pgSz w:w="11906" w:h="16838" w:code="9"/>
      <w:pgMar w:top="719" w:right="1440" w:bottom="1134" w:left="1080" w:header="720" w:footer="72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65" w:rsidRDefault="00034B65">
      <w:r>
        <w:separator/>
      </w:r>
    </w:p>
  </w:endnote>
  <w:endnote w:type="continuationSeparator" w:id="0">
    <w:p w:rsidR="00034B65" w:rsidRDefault="0003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CB" w:rsidRDefault="007D4ACB">
    <w:pPr>
      <w:pStyle w:val="Footer"/>
    </w:pPr>
    <w:r>
      <w:tab/>
      <w:t xml:space="preserve">- </w:t>
    </w:r>
    <w:r w:rsidR="00034B65">
      <w:fldChar w:fldCharType="begin"/>
    </w:r>
    <w:r w:rsidR="00034B65">
      <w:instrText xml:space="preserve"> PAGE </w:instrText>
    </w:r>
    <w:r w:rsidR="00034B65">
      <w:fldChar w:fldCharType="separate"/>
    </w:r>
    <w:r w:rsidR="00395699">
      <w:rPr>
        <w:noProof/>
      </w:rPr>
      <w:t>0</w:t>
    </w:r>
    <w:r w:rsidR="00034B65">
      <w:rPr>
        <w:noProof/>
      </w:rP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65" w:rsidRDefault="00034B65">
      <w:r>
        <w:separator/>
      </w:r>
    </w:p>
  </w:footnote>
  <w:footnote w:type="continuationSeparator" w:id="0">
    <w:p w:rsidR="00034B65" w:rsidRDefault="0003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CB" w:rsidRPr="001F1B66" w:rsidRDefault="007D4ACB" w:rsidP="001F1B66">
    <w:pPr>
      <w:pStyle w:val="Header"/>
      <w:jc w:val="left"/>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C5"/>
    <w:multiLevelType w:val="hybridMultilevel"/>
    <w:tmpl w:val="E4AC2E8A"/>
    <w:lvl w:ilvl="0" w:tplc="EB34E0A6">
      <w:start w:val="1"/>
      <w:numFmt w:val="bullet"/>
      <w:lvlText w:val=""/>
      <w:lvlJc w:val="left"/>
      <w:pPr>
        <w:tabs>
          <w:tab w:val="num" w:pos="720"/>
        </w:tabs>
        <w:ind w:left="720" w:hanging="360"/>
      </w:pPr>
      <w:rPr>
        <w:rFonts w:ascii="Symbol" w:hAnsi="Symbol" w:hint="default"/>
      </w:rPr>
    </w:lvl>
    <w:lvl w:ilvl="1" w:tplc="BD2A73AE" w:tentative="1">
      <w:start w:val="1"/>
      <w:numFmt w:val="bullet"/>
      <w:lvlText w:val="o"/>
      <w:lvlJc w:val="left"/>
      <w:pPr>
        <w:tabs>
          <w:tab w:val="num" w:pos="1440"/>
        </w:tabs>
        <w:ind w:left="1440" w:hanging="360"/>
      </w:pPr>
      <w:rPr>
        <w:rFonts w:ascii="Courier New" w:hAnsi="Courier New" w:hint="default"/>
      </w:rPr>
    </w:lvl>
    <w:lvl w:ilvl="2" w:tplc="668C9B8C" w:tentative="1">
      <w:start w:val="1"/>
      <w:numFmt w:val="bullet"/>
      <w:lvlText w:val=""/>
      <w:lvlJc w:val="left"/>
      <w:pPr>
        <w:tabs>
          <w:tab w:val="num" w:pos="2160"/>
        </w:tabs>
        <w:ind w:left="2160" w:hanging="360"/>
      </w:pPr>
      <w:rPr>
        <w:rFonts w:ascii="Wingdings" w:hAnsi="Wingdings" w:hint="default"/>
      </w:rPr>
    </w:lvl>
    <w:lvl w:ilvl="3" w:tplc="AF6C6D4C" w:tentative="1">
      <w:start w:val="1"/>
      <w:numFmt w:val="bullet"/>
      <w:lvlText w:val=""/>
      <w:lvlJc w:val="left"/>
      <w:pPr>
        <w:tabs>
          <w:tab w:val="num" w:pos="2880"/>
        </w:tabs>
        <w:ind w:left="2880" w:hanging="360"/>
      </w:pPr>
      <w:rPr>
        <w:rFonts w:ascii="Symbol" w:hAnsi="Symbol" w:hint="default"/>
      </w:rPr>
    </w:lvl>
    <w:lvl w:ilvl="4" w:tplc="7A741A0A" w:tentative="1">
      <w:start w:val="1"/>
      <w:numFmt w:val="bullet"/>
      <w:lvlText w:val="o"/>
      <w:lvlJc w:val="left"/>
      <w:pPr>
        <w:tabs>
          <w:tab w:val="num" w:pos="3600"/>
        </w:tabs>
        <w:ind w:left="3600" w:hanging="360"/>
      </w:pPr>
      <w:rPr>
        <w:rFonts w:ascii="Courier New" w:hAnsi="Courier New" w:hint="default"/>
      </w:rPr>
    </w:lvl>
    <w:lvl w:ilvl="5" w:tplc="68C24AF0" w:tentative="1">
      <w:start w:val="1"/>
      <w:numFmt w:val="bullet"/>
      <w:lvlText w:val=""/>
      <w:lvlJc w:val="left"/>
      <w:pPr>
        <w:tabs>
          <w:tab w:val="num" w:pos="4320"/>
        </w:tabs>
        <w:ind w:left="4320" w:hanging="360"/>
      </w:pPr>
      <w:rPr>
        <w:rFonts w:ascii="Wingdings" w:hAnsi="Wingdings" w:hint="default"/>
      </w:rPr>
    </w:lvl>
    <w:lvl w:ilvl="6" w:tplc="46361730" w:tentative="1">
      <w:start w:val="1"/>
      <w:numFmt w:val="bullet"/>
      <w:lvlText w:val=""/>
      <w:lvlJc w:val="left"/>
      <w:pPr>
        <w:tabs>
          <w:tab w:val="num" w:pos="5040"/>
        </w:tabs>
        <w:ind w:left="5040" w:hanging="360"/>
      </w:pPr>
      <w:rPr>
        <w:rFonts w:ascii="Symbol" w:hAnsi="Symbol" w:hint="default"/>
      </w:rPr>
    </w:lvl>
    <w:lvl w:ilvl="7" w:tplc="E3C23F1A" w:tentative="1">
      <w:start w:val="1"/>
      <w:numFmt w:val="bullet"/>
      <w:lvlText w:val="o"/>
      <w:lvlJc w:val="left"/>
      <w:pPr>
        <w:tabs>
          <w:tab w:val="num" w:pos="5760"/>
        </w:tabs>
        <w:ind w:left="5760" w:hanging="360"/>
      </w:pPr>
      <w:rPr>
        <w:rFonts w:ascii="Courier New" w:hAnsi="Courier New" w:hint="default"/>
      </w:rPr>
    </w:lvl>
    <w:lvl w:ilvl="8" w:tplc="599C1D1C" w:tentative="1">
      <w:start w:val="1"/>
      <w:numFmt w:val="bullet"/>
      <w:lvlText w:val=""/>
      <w:lvlJc w:val="left"/>
      <w:pPr>
        <w:tabs>
          <w:tab w:val="num" w:pos="6480"/>
        </w:tabs>
        <w:ind w:left="6480" w:hanging="360"/>
      </w:pPr>
      <w:rPr>
        <w:rFonts w:ascii="Wingdings" w:hAnsi="Wingdings" w:hint="default"/>
      </w:rPr>
    </w:lvl>
  </w:abstractNum>
  <w:abstractNum w:abstractNumId="1">
    <w:nsid w:val="031E33DA"/>
    <w:multiLevelType w:val="hybridMultilevel"/>
    <w:tmpl w:val="DA96562A"/>
    <w:lvl w:ilvl="0" w:tplc="DEFC0962">
      <w:start w:val="1"/>
      <w:numFmt w:val="decimal"/>
      <w:lvlText w:val="%1."/>
      <w:lvlJc w:val="left"/>
      <w:pPr>
        <w:tabs>
          <w:tab w:val="num" w:pos="720"/>
        </w:tabs>
        <w:ind w:left="720" w:hanging="360"/>
      </w:pPr>
    </w:lvl>
    <w:lvl w:ilvl="1" w:tplc="49CA46F2" w:tentative="1">
      <w:start w:val="1"/>
      <w:numFmt w:val="decimal"/>
      <w:lvlText w:val="%2."/>
      <w:lvlJc w:val="left"/>
      <w:pPr>
        <w:tabs>
          <w:tab w:val="num" w:pos="1440"/>
        </w:tabs>
        <w:ind w:left="1440" w:hanging="360"/>
      </w:pPr>
    </w:lvl>
    <w:lvl w:ilvl="2" w:tplc="24CE5864" w:tentative="1">
      <w:start w:val="1"/>
      <w:numFmt w:val="decimal"/>
      <w:lvlText w:val="%3."/>
      <w:lvlJc w:val="left"/>
      <w:pPr>
        <w:tabs>
          <w:tab w:val="num" w:pos="2160"/>
        </w:tabs>
        <w:ind w:left="2160" w:hanging="360"/>
      </w:pPr>
    </w:lvl>
    <w:lvl w:ilvl="3" w:tplc="69C66FEC" w:tentative="1">
      <w:start w:val="1"/>
      <w:numFmt w:val="decimal"/>
      <w:lvlText w:val="%4."/>
      <w:lvlJc w:val="left"/>
      <w:pPr>
        <w:tabs>
          <w:tab w:val="num" w:pos="2880"/>
        </w:tabs>
        <w:ind w:left="2880" w:hanging="360"/>
      </w:pPr>
    </w:lvl>
    <w:lvl w:ilvl="4" w:tplc="2A9865B6" w:tentative="1">
      <w:start w:val="1"/>
      <w:numFmt w:val="decimal"/>
      <w:lvlText w:val="%5."/>
      <w:lvlJc w:val="left"/>
      <w:pPr>
        <w:tabs>
          <w:tab w:val="num" w:pos="3600"/>
        </w:tabs>
        <w:ind w:left="3600" w:hanging="360"/>
      </w:pPr>
    </w:lvl>
    <w:lvl w:ilvl="5" w:tplc="7578F1B6" w:tentative="1">
      <w:start w:val="1"/>
      <w:numFmt w:val="decimal"/>
      <w:lvlText w:val="%6."/>
      <w:lvlJc w:val="left"/>
      <w:pPr>
        <w:tabs>
          <w:tab w:val="num" w:pos="4320"/>
        </w:tabs>
        <w:ind w:left="4320" w:hanging="360"/>
      </w:pPr>
    </w:lvl>
    <w:lvl w:ilvl="6" w:tplc="8AE864AA" w:tentative="1">
      <w:start w:val="1"/>
      <w:numFmt w:val="decimal"/>
      <w:lvlText w:val="%7."/>
      <w:lvlJc w:val="left"/>
      <w:pPr>
        <w:tabs>
          <w:tab w:val="num" w:pos="5040"/>
        </w:tabs>
        <w:ind w:left="5040" w:hanging="360"/>
      </w:pPr>
    </w:lvl>
    <w:lvl w:ilvl="7" w:tplc="3AB25266" w:tentative="1">
      <w:start w:val="1"/>
      <w:numFmt w:val="decimal"/>
      <w:lvlText w:val="%8."/>
      <w:lvlJc w:val="left"/>
      <w:pPr>
        <w:tabs>
          <w:tab w:val="num" w:pos="5760"/>
        </w:tabs>
        <w:ind w:left="5760" w:hanging="360"/>
      </w:pPr>
    </w:lvl>
    <w:lvl w:ilvl="8" w:tplc="9F1A34E4" w:tentative="1">
      <w:start w:val="1"/>
      <w:numFmt w:val="decimal"/>
      <w:lvlText w:val="%9."/>
      <w:lvlJc w:val="left"/>
      <w:pPr>
        <w:tabs>
          <w:tab w:val="num" w:pos="6480"/>
        </w:tabs>
        <w:ind w:left="6480" w:hanging="360"/>
      </w:pPr>
    </w:lvl>
  </w:abstractNum>
  <w:abstractNum w:abstractNumId="2">
    <w:nsid w:val="05831AD1"/>
    <w:multiLevelType w:val="hybridMultilevel"/>
    <w:tmpl w:val="EB6E833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E856AD"/>
    <w:multiLevelType w:val="hybridMultilevel"/>
    <w:tmpl w:val="D690D9CC"/>
    <w:lvl w:ilvl="0" w:tplc="F40AB710">
      <w:start w:val="1"/>
      <w:numFmt w:val="bullet"/>
      <w:lvlText w:val=""/>
      <w:lvlJc w:val="left"/>
      <w:pPr>
        <w:tabs>
          <w:tab w:val="num" w:pos="720"/>
        </w:tabs>
        <w:ind w:left="720" w:hanging="360"/>
      </w:pPr>
      <w:rPr>
        <w:rFonts w:ascii="Symbol" w:hAnsi="Symbol" w:hint="default"/>
        <w:sz w:val="20"/>
      </w:rPr>
    </w:lvl>
    <w:lvl w:ilvl="1" w:tplc="8DF221E6" w:tentative="1">
      <w:start w:val="1"/>
      <w:numFmt w:val="bullet"/>
      <w:lvlText w:val="o"/>
      <w:lvlJc w:val="left"/>
      <w:pPr>
        <w:tabs>
          <w:tab w:val="num" w:pos="1440"/>
        </w:tabs>
        <w:ind w:left="1440" w:hanging="360"/>
      </w:pPr>
      <w:rPr>
        <w:rFonts w:ascii="Courier New" w:hAnsi="Courier New" w:hint="default"/>
        <w:sz w:val="20"/>
      </w:rPr>
    </w:lvl>
    <w:lvl w:ilvl="2" w:tplc="D8FA6986" w:tentative="1">
      <w:start w:val="1"/>
      <w:numFmt w:val="bullet"/>
      <w:lvlText w:val=""/>
      <w:lvlJc w:val="left"/>
      <w:pPr>
        <w:tabs>
          <w:tab w:val="num" w:pos="2160"/>
        </w:tabs>
        <w:ind w:left="2160" w:hanging="360"/>
      </w:pPr>
      <w:rPr>
        <w:rFonts w:ascii="Wingdings" w:hAnsi="Wingdings" w:hint="default"/>
        <w:sz w:val="20"/>
      </w:rPr>
    </w:lvl>
    <w:lvl w:ilvl="3" w:tplc="C77EA046" w:tentative="1">
      <w:start w:val="1"/>
      <w:numFmt w:val="bullet"/>
      <w:lvlText w:val=""/>
      <w:lvlJc w:val="left"/>
      <w:pPr>
        <w:tabs>
          <w:tab w:val="num" w:pos="2880"/>
        </w:tabs>
        <w:ind w:left="2880" w:hanging="360"/>
      </w:pPr>
      <w:rPr>
        <w:rFonts w:ascii="Wingdings" w:hAnsi="Wingdings" w:hint="default"/>
        <w:sz w:val="20"/>
      </w:rPr>
    </w:lvl>
    <w:lvl w:ilvl="4" w:tplc="453C97F6" w:tentative="1">
      <w:start w:val="1"/>
      <w:numFmt w:val="bullet"/>
      <w:lvlText w:val=""/>
      <w:lvlJc w:val="left"/>
      <w:pPr>
        <w:tabs>
          <w:tab w:val="num" w:pos="3600"/>
        </w:tabs>
        <w:ind w:left="3600" w:hanging="360"/>
      </w:pPr>
      <w:rPr>
        <w:rFonts w:ascii="Wingdings" w:hAnsi="Wingdings" w:hint="default"/>
        <w:sz w:val="20"/>
      </w:rPr>
    </w:lvl>
    <w:lvl w:ilvl="5" w:tplc="56AEC962" w:tentative="1">
      <w:start w:val="1"/>
      <w:numFmt w:val="bullet"/>
      <w:lvlText w:val=""/>
      <w:lvlJc w:val="left"/>
      <w:pPr>
        <w:tabs>
          <w:tab w:val="num" w:pos="4320"/>
        </w:tabs>
        <w:ind w:left="4320" w:hanging="360"/>
      </w:pPr>
      <w:rPr>
        <w:rFonts w:ascii="Wingdings" w:hAnsi="Wingdings" w:hint="default"/>
        <w:sz w:val="20"/>
      </w:rPr>
    </w:lvl>
    <w:lvl w:ilvl="6" w:tplc="6386A3C8" w:tentative="1">
      <w:start w:val="1"/>
      <w:numFmt w:val="bullet"/>
      <w:lvlText w:val=""/>
      <w:lvlJc w:val="left"/>
      <w:pPr>
        <w:tabs>
          <w:tab w:val="num" w:pos="5040"/>
        </w:tabs>
        <w:ind w:left="5040" w:hanging="360"/>
      </w:pPr>
      <w:rPr>
        <w:rFonts w:ascii="Wingdings" w:hAnsi="Wingdings" w:hint="default"/>
        <w:sz w:val="20"/>
      </w:rPr>
    </w:lvl>
    <w:lvl w:ilvl="7" w:tplc="BD424072" w:tentative="1">
      <w:start w:val="1"/>
      <w:numFmt w:val="bullet"/>
      <w:lvlText w:val=""/>
      <w:lvlJc w:val="left"/>
      <w:pPr>
        <w:tabs>
          <w:tab w:val="num" w:pos="5760"/>
        </w:tabs>
        <w:ind w:left="5760" w:hanging="360"/>
      </w:pPr>
      <w:rPr>
        <w:rFonts w:ascii="Wingdings" w:hAnsi="Wingdings" w:hint="default"/>
        <w:sz w:val="20"/>
      </w:rPr>
    </w:lvl>
    <w:lvl w:ilvl="8" w:tplc="BD0031C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24E8A"/>
    <w:multiLevelType w:val="hybridMultilevel"/>
    <w:tmpl w:val="B23E8CFC"/>
    <w:lvl w:ilvl="0" w:tplc="152EF776">
      <w:start w:val="1"/>
      <w:numFmt w:val="bullet"/>
      <w:lvlText w:val=""/>
      <w:lvlJc w:val="left"/>
      <w:pPr>
        <w:tabs>
          <w:tab w:val="num" w:pos="720"/>
        </w:tabs>
        <w:ind w:left="720" w:hanging="360"/>
      </w:pPr>
      <w:rPr>
        <w:rFonts w:ascii="Symbol" w:hAnsi="Symbol" w:hint="default"/>
        <w:sz w:val="20"/>
      </w:rPr>
    </w:lvl>
    <w:lvl w:ilvl="1" w:tplc="11486412" w:tentative="1">
      <w:start w:val="1"/>
      <w:numFmt w:val="bullet"/>
      <w:lvlText w:val="o"/>
      <w:lvlJc w:val="left"/>
      <w:pPr>
        <w:tabs>
          <w:tab w:val="num" w:pos="1440"/>
        </w:tabs>
        <w:ind w:left="1440" w:hanging="360"/>
      </w:pPr>
      <w:rPr>
        <w:rFonts w:ascii="Courier New" w:hAnsi="Courier New" w:hint="default"/>
        <w:sz w:val="20"/>
      </w:rPr>
    </w:lvl>
    <w:lvl w:ilvl="2" w:tplc="9FE80DAE" w:tentative="1">
      <w:start w:val="1"/>
      <w:numFmt w:val="bullet"/>
      <w:lvlText w:val=""/>
      <w:lvlJc w:val="left"/>
      <w:pPr>
        <w:tabs>
          <w:tab w:val="num" w:pos="2160"/>
        </w:tabs>
        <w:ind w:left="2160" w:hanging="360"/>
      </w:pPr>
      <w:rPr>
        <w:rFonts w:ascii="Wingdings" w:hAnsi="Wingdings" w:hint="default"/>
        <w:sz w:val="20"/>
      </w:rPr>
    </w:lvl>
    <w:lvl w:ilvl="3" w:tplc="1082A8BA" w:tentative="1">
      <w:start w:val="1"/>
      <w:numFmt w:val="bullet"/>
      <w:lvlText w:val=""/>
      <w:lvlJc w:val="left"/>
      <w:pPr>
        <w:tabs>
          <w:tab w:val="num" w:pos="2880"/>
        </w:tabs>
        <w:ind w:left="2880" w:hanging="360"/>
      </w:pPr>
      <w:rPr>
        <w:rFonts w:ascii="Wingdings" w:hAnsi="Wingdings" w:hint="default"/>
        <w:sz w:val="20"/>
      </w:rPr>
    </w:lvl>
    <w:lvl w:ilvl="4" w:tplc="7B1C6916" w:tentative="1">
      <w:start w:val="1"/>
      <w:numFmt w:val="bullet"/>
      <w:lvlText w:val=""/>
      <w:lvlJc w:val="left"/>
      <w:pPr>
        <w:tabs>
          <w:tab w:val="num" w:pos="3600"/>
        </w:tabs>
        <w:ind w:left="3600" w:hanging="360"/>
      </w:pPr>
      <w:rPr>
        <w:rFonts w:ascii="Wingdings" w:hAnsi="Wingdings" w:hint="default"/>
        <w:sz w:val="20"/>
      </w:rPr>
    </w:lvl>
    <w:lvl w:ilvl="5" w:tplc="067C138A" w:tentative="1">
      <w:start w:val="1"/>
      <w:numFmt w:val="bullet"/>
      <w:lvlText w:val=""/>
      <w:lvlJc w:val="left"/>
      <w:pPr>
        <w:tabs>
          <w:tab w:val="num" w:pos="4320"/>
        </w:tabs>
        <w:ind w:left="4320" w:hanging="360"/>
      </w:pPr>
      <w:rPr>
        <w:rFonts w:ascii="Wingdings" w:hAnsi="Wingdings" w:hint="default"/>
        <w:sz w:val="20"/>
      </w:rPr>
    </w:lvl>
    <w:lvl w:ilvl="6" w:tplc="041CE968" w:tentative="1">
      <w:start w:val="1"/>
      <w:numFmt w:val="bullet"/>
      <w:lvlText w:val=""/>
      <w:lvlJc w:val="left"/>
      <w:pPr>
        <w:tabs>
          <w:tab w:val="num" w:pos="5040"/>
        </w:tabs>
        <w:ind w:left="5040" w:hanging="360"/>
      </w:pPr>
      <w:rPr>
        <w:rFonts w:ascii="Wingdings" w:hAnsi="Wingdings" w:hint="default"/>
        <w:sz w:val="20"/>
      </w:rPr>
    </w:lvl>
    <w:lvl w:ilvl="7" w:tplc="C060DAC8" w:tentative="1">
      <w:start w:val="1"/>
      <w:numFmt w:val="bullet"/>
      <w:lvlText w:val=""/>
      <w:lvlJc w:val="left"/>
      <w:pPr>
        <w:tabs>
          <w:tab w:val="num" w:pos="5760"/>
        </w:tabs>
        <w:ind w:left="5760" w:hanging="360"/>
      </w:pPr>
      <w:rPr>
        <w:rFonts w:ascii="Wingdings" w:hAnsi="Wingdings" w:hint="default"/>
        <w:sz w:val="20"/>
      </w:rPr>
    </w:lvl>
    <w:lvl w:ilvl="8" w:tplc="B5D0856A"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F4803"/>
    <w:multiLevelType w:val="hybridMultilevel"/>
    <w:tmpl w:val="C0DEBFDC"/>
    <w:lvl w:ilvl="0" w:tplc="E8A468A4">
      <w:start w:val="1"/>
      <w:numFmt w:val="bullet"/>
      <w:lvlText w:val=""/>
      <w:lvlJc w:val="left"/>
      <w:pPr>
        <w:tabs>
          <w:tab w:val="num" w:pos="720"/>
        </w:tabs>
        <w:ind w:left="720" w:hanging="360"/>
      </w:pPr>
      <w:rPr>
        <w:rFonts w:ascii="Symbol" w:hAnsi="Symbol" w:hint="default"/>
        <w:sz w:val="20"/>
      </w:rPr>
    </w:lvl>
    <w:lvl w:ilvl="1" w:tplc="F11E9B2A" w:tentative="1">
      <w:start w:val="1"/>
      <w:numFmt w:val="bullet"/>
      <w:lvlText w:val="o"/>
      <w:lvlJc w:val="left"/>
      <w:pPr>
        <w:tabs>
          <w:tab w:val="num" w:pos="1440"/>
        </w:tabs>
        <w:ind w:left="1440" w:hanging="360"/>
      </w:pPr>
      <w:rPr>
        <w:rFonts w:ascii="Courier New" w:hAnsi="Courier New" w:hint="default"/>
        <w:sz w:val="20"/>
      </w:rPr>
    </w:lvl>
    <w:lvl w:ilvl="2" w:tplc="249CE8C2" w:tentative="1">
      <w:start w:val="1"/>
      <w:numFmt w:val="bullet"/>
      <w:lvlText w:val=""/>
      <w:lvlJc w:val="left"/>
      <w:pPr>
        <w:tabs>
          <w:tab w:val="num" w:pos="2160"/>
        </w:tabs>
        <w:ind w:left="2160" w:hanging="360"/>
      </w:pPr>
      <w:rPr>
        <w:rFonts w:ascii="Wingdings" w:hAnsi="Wingdings" w:hint="default"/>
        <w:sz w:val="20"/>
      </w:rPr>
    </w:lvl>
    <w:lvl w:ilvl="3" w:tplc="E3CEF11A" w:tentative="1">
      <w:start w:val="1"/>
      <w:numFmt w:val="bullet"/>
      <w:lvlText w:val=""/>
      <w:lvlJc w:val="left"/>
      <w:pPr>
        <w:tabs>
          <w:tab w:val="num" w:pos="2880"/>
        </w:tabs>
        <w:ind w:left="2880" w:hanging="360"/>
      </w:pPr>
      <w:rPr>
        <w:rFonts w:ascii="Wingdings" w:hAnsi="Wingdings" w:hint="default"/>
        <w:sz w:val="20"/>
      </w:rPr>
    </w:lvl>
    <w:lvl w:ilvl="4" w:tplc="F9CEDFFE" w:tentative="1">
      <w:start w:val="1"/>
      <w:numFmt w:val="bullet"/>
      <w:lvlText w:val=""/>
      <w:lvlJc w:val="left"/>
      <w:pPr>
        <w:tabs>
          <w:tab w:val="num" w:pos="3600"/>
        </w:tabs>
        <w:ind w:left="3600" w:hanging="360"/>
      </w:pPr>
      <w:rPr>
        <w:rFonts w:ascii="Wingdings" w:hAnsi="Wingdings" w:hint="default"/>
        <w:sz w:val="20"/>
      </w:rPr>
    </w:lvl>
    <w:lvl w:ilvl="5" w:tplc="B0F0529C" w:tentative="1">
      <w:start w:val="1"/>
      <w:numFmt w:val="bullet"/>
      <w:lvlText w:val=""/>
      <w:lvlJc w:val="left"/>
      <w:pPr>
        <w:tabs>
          <w:tab w:val="num" w:pos="4320"/>
        </w:tabs>
        <w:ind w:left="4320" w:hanging="360"/>
      </w:pPr>
      <w:rPr>
        <w:rFonts w:ascii="Wingdings" w:hAnsi="Wingdings" w:hint="default"/>
        <w:sz w:val="20"/>
      </w:rPr>
    </w:lvl>
    <w:lvl w:ilvl="6" w:tplc="7D221BB4" w:tentative="1">
      <w:start w:val="1"/>
      <w:numFmt w:val="bullet"/>
      <w:lvlText w:val=""/>
      <w:lvlJc w:val="left"/>
      <w:pPr>
        <w:tabs>
          <w:tab w:val="num" w:pos="5040"/>
        </w:tabs>
        <w:ind w:left="5040" w:hanging="360"/>
      </w:pPr>
      <w:rPr>
        <w:rFonts w:ascii="Wingdings" w:hAnsi="Wingdings" w:hint="default"/>
        <w:sz w:val="20"/>
      </w:rPr>
    </w:lvl>
    <w:lvl w:ilvl="7" w:tplc="4134F576" w:tentative="1">
      <w:start w:val="1"/>
      <w:numFmt w:val="bullet"/>
      <w:lvlText w:val=""/>
      <w:lvlJc w:val="left"/>
      <w:pPr>
        <w:tabs>
          <w:tab w:val="num" w:pos="5760"/>
        </w:tabs>
        <w:ind w:left="5760" w:hanging="360"/>
      </w:pPr>
      <w:rPr>
        <w:rFonts w:ascii="Wingdings" w:hAnsi="Wingdings" w:hint="default"/>
        <w:sz w:val="20"/>
      </w:rPr>
    </w:lvl>
    <w:lvl w:ilvl="8" w:tplc="32647B20"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41831"/>
    <w:multiLevelType w:val="hybridMultilevel"/>
    <w:tmpl w:val="80A2256E"/>
    <w:lvl w:ilvl="0" w:tplc="2AD0B496">
      <w:start w:val="1"/>
      <w:numFmt w:val="bullet"/>
      <w:lvlText w:val=""/>
      <w:lvlJc w:val="left"/>
      <w:pPr>
        <w:tabs>
          <w:tab w:val="num" w:pos="360"/>
        </w:tabs>
        <w:ind w:left="360" w:hanging="360"/>
      </w:pPr>
      <w:rPr>
        <w:rFonts w:ascii="Wingdings" w:hAnsi="Wingdings" w:hint="default"/>
      </w:rPr>
    </w:lvl>
    <w:lvl w:ilvl="1" w:tplc="61DE03FA" w:tentative="1">
      <w:start w:val="1"/>
      <w:numFmt w:val="bullet"/>
      <w:lvlText w:val="o"/>
      <w:lvlJc w:val="left"/>
      <w:pPr>
        <w:tabs>
          <w:tab w:val="num" w:pos="1440"/>
        </w:tabs>
        <w:ind w:left="1440" w:hanging="360"/>
      </w:pPr>
      <w:rPr>
        <w:rFonts w:ascii="Courier New" w:hAnsi="Courier New" w:hint="default"/>
      </w:rPr>
    </w:lvl>
    <w:lvl w:ilvl="2" w:tplc="037A9718" w:tentative="1">
      <w:start w:val="1"/>
      <w:numFmt w:val="bullet"/>
      <w:lvlText w:val=""/>
      <w:lvlJc w:val="left"/>
      <w:pPr>
        <w:tabs>
          <w:tab w:val="num" w:pos="2160"/>
        </w:tabs>
        <w:ind w:left="2160" w:hanging="360"/>
      </w:pPr>
      <w:rPr>
        <w:rFonts w:ascii="Wingdings" w:hAnsi="Wingdings" w:hint="default"/>
      </w:rPr>
    </w:lvl>
    <w:lvl w:ilvl="3" w:tplc="FE7455FA" w:tentative="1">
      <w:start w:val="1"/>
      <w:numFmt w:val="bullet"/>
      <w:lvlText w:val=""/>
      <w:lvlJc w:val="left"/>
      <w:pPr>
        <w:tabs>
          <w:tab w:val="num" w:pos="2880"/>
        </w:tabs>
        <w:ind w:left="2880" w:hanging="360"/>
      </w:pPr>
      <w:rPr>
        <w:rFonts w:ascii="Symbol" w:hAnsi="Symbol" w:hint="default"/>
      </w:rPr>
    </w:lvl>
    <w:lvl w:ilvl="4" w:tplc="D3864D50" w:tentative="1">
      <w:start w:val="1"/>
      <w:numFmt w:val="bullet"/>
      <w:lvlText w:val="o"/>
      <w:lvlJc w:val="left"/>
      <w:pPr>
        <w:tabs>
          <w:tab w:val="num" w:pos="3600"/>
        </w:tabs>
        <w:ind w:left="3600" w:hanging="360"/>
      </w:pPr>
      <w:rPr>
        <w:rFonts w:ascii="Courier New" w:hAnsi="Courier New" w:hint="default"/>
      </w:rPr>
    </w:lvl>
    <w:lvl w:ilvl="5" w:tplc="7216449A" w:tentative="1">
      <w:start w:val="1"/>
      <w:numFmt w:val="bullet"/>
      <w:lvlText w:val=""/>
      <w:lvlJc w:val="left"/>
      <w:pPr>
        <w:tabs>
          <w:tab w:val="num" w:pos="4320"/>
        </w:tabs>
        <w:ind w:left="4320" w:hanging="360"/>
      </w:pPr>
      <w:rPr>
        <w:rFonts w:ascii="Wingdings" w:hAnsi="Wingdings" w:hint="default"/>
      </w:rPr>
    </w:lvl>
    <w:lvl w:ilvl="6" w:tplc="47FAB348" w:tentative="1">
      <w:start w:val="1"/>
      <w:numFmt w:val="bullet"/>
      <w:lvlText w:val=""/>
      <w:lvlJc w:val="left"/>
      <w:pPr>
        <w:tabs>
          <w:tab w:val="num" w:pos="5040"/>
        </w:tabs>
        <w:ind w:left="5040" w:hanging="360"/>
      </w:pPr>
      <w:rPr>
        <w:rFonts w:ascii="Symbol" w:hAnsi="Symbol" w:hint="default"/>
      </w:rPr>
    </w:lvl>
    <w:lvl w:ilvl="7" w:tplc="4EE417E6" w:tentative="1">
      <w:start w:val="1"/>
      <w:numFmt w:val="bullet"/>
      <w:lvlText w:val="o"/>
      <w:lvlJc w:val="left"/>
      <w:pPr>
        <w:tabs>
          <w:tab w:val="num" w:pos="5760"/>
        </w:tabs>
        <w:ind w:left="5760" w:hanging="360"/>
      </w:pPr>
      <w:rPr>
        <w:rFonts w:ascii="Courier New" w:hAnsi="Courier New" w:hint="default"/>
      </w:rPr>
    </w:lvl>
    <w:lvl w:ilvl="8" w:tplc="1E2CC36C" w:tentative="1">
      <w:start w:val="1"/>
      <w:numFmt w:val="bullet"/>
      <w:lvlText w:val=""/>
      <w:lvlJc w:val="left"/>
      <w:pPr>
        <w:tabs>
          <w:tab w:val="num" w:pos="6480"/>
        </w:tabs>
        <w:ind w:left="6480" w:hanging="360"/>
      </w:pPr>
      <w:rPr>
        <w:rFonts w:ascii="Wingdings" w:hAnsi="Wingdings" w:hint="default"/>
      </w:rPr>
    </w:lvl>
  </w:abstractNum>
  <w:abstractNum w:abstractNumId="7">
    <w:nsid w:val="16D637E8"/>
    <w:multiLevelType w:val="hybridMultilevel"/>
    <w:tmpl w:val="E6725278"/>
    <w:lvl w:ilvl="0" w:tplc="334C474A">
      <w:start w:val="1"/>
      <w:numFmt w:val="bullet"/>
      <w:lvlText w:val=""/>
      <w:lvlJc w:val="left"/>
      <w:pPr>
        <w:tabs>
          <w:tab w:val="num" w:pos="720"/>
        </w:tabs>
        <w:ind w:left="720" w:hanging="360"/>
      </w:pPr>
      <w:rPr>
        <w:rFonts w:ascii="Symbol" w:hAnsi="Symbol" w:hint="default"/>
        <w:sz w:val="20"/>
      </w:rPr>
    </w:lvl>
    <w:lvl w:ilvl="1" w:tplc="31C85740" w:tentative="1">
      <w:start w:val="1"/>
      <w:numFmt w:val="bullet"/>
      <w:lvlText w:val="o"/>
      <w:lvlJc w:val="left"/>
      <w:pPr>
        <w:tabs>
          <w:tab w:val="num" w:pos="1440"/>
        </w:tabs>
        <w:ind w:left="1440" w:hanging="360"/>
      </w:pPr>
      <w:rPr>
        <w:rFonts w:ascii="Courier New" w:hAnsi="Courier New" w:hint="default"/>
        <w:sz w:val="20"/>
      </w:rPr>
    </w:lvl>
    <w:lvl w:ilvl="2" w:tplc="93EEB124" w:tentative="1">
      <w:start w:val="1"/>
      <w:numFmt w:val="bullet"/>
      <w:lvlText w:val=""/>
      <w:lvlJc w:val="left"/>
      <w:pPr>
        <w:tabs>
          <w:tab w:val="num" w:pos="2160"/>
        </w:tabs>
        <w:ind w:left="2160" w:hanging="360"/>
      </w:pPr>
      <w:rPr>
        <w:rFonts w:ascii="Wingdings" w:hAnsi="Wingdings" w:hint="default"/>
        <w:sz w:val="20"/>
      </w:rPr>
    </w:lvl>
    <w:lvl w:ilvl="3" w:tplc="65AC1266" w:tentative="1">
      <w:start w:val="1"/>
      <w:numFmt w:val="bullet"/>
      <w:lvlText w:val=""/>
      <w:lvlJc w:val="left"/>
      <w:pPr>
        <w:tabs>
          <w:tab w:val="num" w:pos="2880"/>
        </w:tabs>
        <w:ind w:left="2880" w:hanging="360"/>
      </w:pPr>
      <w:rPr>
        <w:rFonts w:ascii="Wingdings" w:hAnsi="Wingdings" w:hint="default"/>
        <w:sz w:val="20"/>
      </w:rPr>
    </w:lvl>
    <w:lvl w:ilvl="4" w:tplc="2A50C1C0" w:tentative="1">
      <w:start w:val="1"/>
      <w:numFmt w:val="bullet"/>
      <w:lvlText w:val=""/>
      <w:lvlJc w:val="left"/>
      <w:pPr>
        <w:tabs>
          <w:tab w:val="num" w:pos="3600"/>
        </w:tabs>
        <w:ind w:left="3600" w:hanging="360"/>
      </w:pPr>
      <w:rPr>
        <w:rFonts w:ascii="Wingdings" w:hAnsi="Wingdings" w:hint="default"/>
        <w:sz w:val="20"/>
      </w:rPr>
    </w:lvl>
    <w:lvl w:ilvl="5" w:tplc="79F63820" w:tentative="1">
      <w:start w:val="1"/>
      <w:numFmt w:val="bullet"/>
      <w:lvlText w:val=""/>
      <w:lvlJc w:val="left"/>
      <w:pPr>
        <w:tabs>
          <w:tab w:val="num" w:pos="4320"/>
        </w:tabs>
        <w:ind w:left="4320" w:hanging="360"/>
      </w:pPr>
      <w:rPr>
        <w:rFonts w:ascii="Wingdings" w:hAnsi="Wingdings" w:hint="default"/>
        <w:sz w:val="20"/>
      </w:rPr>
    </w:lvl>
    <w:lvl w:ilvl="6" w:tplc="8D0C75E8" w:tentative="1">
      <w:start w:val="1"/>
      <w:numFmt w:val="bullet"/>
      <w:lvlText w:val=""/>
      <w:lvlJc w:val="left"/>
      <w:pPr>
        <w:tabs>
          <w:tab w:val="num" w:pos="5040"/>
        </w:tabs>
        <w:ind w:left="5040" w:hanging="360"/>
      </w:pPr>
      <w:rPr>
        <w:rFonts w:ascii="Wingdings" w:hAnsi="Wingdings" w:hint="default"/>
        <w:sz w:val="20"/>
      </w:rPr>
    </w:lvl>
    <w:lvl w:ilvl="7" w:tplc="DA1CE212" w:tentative="1">
      <w:start w:val="1"/>
      <w:numFmt w:val="bullet"/>
      <w:lvlText w:val=""/>
      <w:lvlJc w:val="left"/>
      <w:pPr>
        <w:tabs>
          <w:tab w:val="num" w:pos="5760"/>
        </w:tabs>
        <w:ind w:left="5760" w:hanging="360"/>
      </w:pPr>
      <w:rPr>
        <w:rFonts w:ascii="Wingdings" w:hAnsi="Wingdings" w:hint="default"/>
        <w:sz w:val="20"/>
      </w:rPr>
    </w:lvl>
    <w:lvl w:ilvl="8" w:tplc="53882006"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12B24"/>
    <w:multiLevelType w:val="hybridMultilevel"/>
    <w:tmpl w:val="5EB6EC7E"/>
    <w:lvl w:ilvl="0" w:tplc="3642E70A">
      <w:start w:val="1"/>
      <w:numFmt w:val="bullet"/>
      <w:lvlText w:val=""/>
      <w:lvlJc w:val="left"/>
      <w:pPr>
        <w:tabs>
          <w:tab w:val="num" w:pos="720"/>
        </w:tabs>
        <w:ind w:left="720" w:hanging="360"/>
      </w:pPr>
      <w:rPr>
        <w:rFonts w:ascii="Symbol" w:hAnsi="Symbol" w:hint="default"/>
        <w:sz w:val="20"/>
      </w:rPr>
    </w:lvl>
    <w:lvl w:ilvl="1" w:tplc="EB547690" w:tentative="1">
      <w:start w:val="1"/>
      <w:numFmt w:val="bullet"/>
      <w:lvlText w:val="o"/>
      <w:lvlJc w:val="left"/>
      <w:pPr>
        <w:tabs>
          <w:tab w:val="num" w:pos="1440"/>
        </w:tabs>
        <w:ind w:left="1440" w:hanging="360"/>
      </w:pPr>
      <w:rPr>
        <w:rFonts w:ascii="Courier New" w:hAnsi="Courier New" w:hint="default"/>
        <w:sz w:val="20"/>
      </w:rPr>
    </w:lvl>
    <w:lvl w:ilvl="2" w:tplc="E1E2388E" w:tentative="1">
      <w:start w:val="1"/>
      <w:numFmt w:val="bullet"/>
      <w:lvlText w:val=""/>
      <w:lvlJc w:val="left"/>
      <w:pPr>
        <w:tabs>
          <w:tab w:val="num" w:pos="2160"/>
        </w:tabs>
        <w:ind w:left="2160" w:hanging="360"/>
      </w:pPr>
      <w:rPr>
        <w:rFonts w:ascii="Wingdings" w:hAnsi="Wingdings" w:hint="default"/>
        <w:sz w:val="20"/>
      </w:rPr>
    </w:lvl>
    <w:lvl w:ilvl="3" w:tplc="1826CA32" w:tentative="1">
      <w:start w:val="1"/>
      <w:numFmt w:val="bullet"/>
      <w:lvlText w:val=""/>
      <w:lvlJc w:val="left"/>
      <w:pPr>
        <w:tabs>
          <w:tab w:val="num" w:pos="2880"/>
        </w:tabs>
        <w:ind w:left="2880" w:hanging="360"/>
      </w:pPr>
      <w:rPr>
        <w:rFonts w:ascii="Wingdings" w:hAnsi="Wingdings" w:hint="default"/>
        <w:sz w:val="20"/>
      </w:rPr>
    </w:lvl>
    <w:lvl w:ilvl="4" w:tplc="6C22D6AA" w:tentative="1">
      <w:start w:val="1"/>
      <w:numFmt w:val="bullet"/>
      <w:lvlText w:val=""/>
      <w:lvlJc w:val="left"/>
      <w:pPr>
        <w:tabs>
          <w:tab w:val="num" w:pos="3600"/>
        </w:tabs>
        <w:ind w:left="3600" w:hanging="360"/>
      </w:pPr>
      <w:rPr>
        <w:rFonts w:ascii="Wingdings" w:hAnsi="Wingdings" w:hint="default"/>
        <w:sz w:val="20"/>
      </w:rPr>
    </w:lvl>
    <w:lvl w:ilvl="5" w:tplc="F2DED106" w:tentative="1">
      <w:start w:val="1"/>
      <w:numFmt w:val="bullet"/>
      <w:lvlText w:val=""/>
      <w:lvlJc w:val="left"/>
      <w:pPr>
        <w:tabs>
          <w:tab w:val="num" w:pos="4320"/>
        </w:tabs>
        <w:ind w:left="4320" w:hanging="360"/>
      </w:pPr>
      <w:rPr>
        <w:rFonts w:ascii="Wingdings" w:hAnsi="Wingdings" w:hint="default"/>
        <w:sz w:val="20"/>
      </w:rPr>
    </w:lvl>
    <w:lvl w:ilvl="6" w:tplc="5E38F106" w:tentative="1">
      <w:start w:val="1"/>
      <w:numFmt w:val="bullet"/>
      <w:lvlText w:val=""/>
      <w:lvlJc w:val="left"/>
      <w:pPr>
        <w:tabs>
          <w:tab w:val="num" w:pos="5040"/>
        </w:tabs>
        <w:ind w:left="5040" w:hanging="360"/>
      </w:pPr>
      <w:rPr>
        <w:rFonts w:ascii="Wingdings" w:hAnsi="Wingdings" w:hint="default"/>
        <w:sz w:val="20"/>
      </w:rPr>
    </w:lvl>
    <w:lvl w:ilvl="7" w:tplc="1C46FF24" w:tentative="1">
      <w:start w:val="1"/>
      <w:numFmt w:val="bullet"/>
      <w:lvlText w:val=""/>
      <w:lvlJc w:val="left"/>
      <w:pPr>
        <w:tabs>
          <w:tab w:val="num" w:pos="5760"/>
        </w:tabs>
        <w:ind w:left="5760" w:hanging="360"/>
      </w:pPr>
      <w:rPr>
        <w:rFonts w:ascii="Wingdings" w:hAnsi="Wingdings" w:hint="default"/>
        <w:sz w:val="20"/>
      </w:rPr>
    </w:lvl>
    <w:lvl w:ilvl="8" w:tplc="C2A850A2"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C2223"/>
    <w:multiLevelType w:val="hybridMultilevel"/>
    <w:tmpl w:val="E2125C08"/>
    <w:lvl w:ilvl="0" w:tplc="1809000F">
      <w:start w:val="3"/>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1D5A2C"/>
    <w:multiLevelType w:val="hybridMultilevel"/>
    <w:tmpl w:val="66BE064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9324E6"/>
    <w:multiLevelType w:val="hybridMultilevel"/>
    <w:tmpl w:val="740A0E6A"/>
    <w:lvl w:ilvl="0" w:tplc="6B646052">
      <w:start w:val="1"/>
      <w:numFmt w:val="bullet"/>
      <w:lvlText w:val=""/>
      <w:lvlJc w:val="left"/>
      <w:pPr>
        <w:tabs>
          <w:tab w:val="num" w:pos="360"/>
        </w:tabs>
        <w:ind w:left="360" w:hanging="360"/>
      </w:pPr>
      <w:rPr>
        <w:rFonts w:ascii="Wingdings" w:hAnsi="Wingdings" w:hint="default"/>
      </w:rPr>
    </w:lvl>
    <w:lvl w:ilvl="1" w:tplc="A90E09D2" w:tentative="1">
      <w:start w:val="1"/>
      <w:numFmt w:val="bullet"/>
      <w:lvlText w:val="o"/>
      <w:lvlJc w:val="left"/>
      <w:pPr>
        <w:tabs>
          <w:tab w:val="num" w:pos="1440"/>
        </w:tabs>
        <w:ind w:left="1440" w:hanging="360"/>
      </w:pPr>
      <w:rPr>
        <w:rFonts w:ascii="Courier New" w:hAnsi="Courier New" w:hint="default"/>
      </w:rPr>
    </w:lvl>
    <w:lvl w:ilvl="2" w:tplc="22989D9C" w:tentative="1">
      <w:start w:val="1"/>
      <w:numFmt w:val="bullet"/>
      <w:lvlText w:val=""/>
      <w:lvlJc w:val="left"/>
      <w:pPr>
        <w:tabs>
          <w:tab w:val="num" w:pos="2160"/>
        </w:tabs>
        <w:ind w:left="2160" w:hanging="360"/>
      </w:pPr>
      <w:rPr>
        <w:rFonts w:ascii="Wingdings" w:hAnsi="Wingdings" w:hint="default"/>
      </w:rPr>
    </w:lvl>
    <w:lvl w:ilvl="3" w:tplc="FB48A434" w:tentative="1">
      <w:start w:val="1"/>
      <w:numFmt w:val="bullet"/>
      <w:lvlText w:val=""/>
      <w:lvlJc w:val="left"/>
      <w:pPr>
        <w:tabs>
          <w:tab w:val="num" w:pos="2880"/>
        </w:tabs>
        <w:ind w:left="2880" w:hanging="360"/>
      </w:pPr>
      <w:rPr>
        <w:rFonts w:ascii="Symbol" w:hAnsi="Symbol" w:hint="default"/>
      </w:rPr>
    </w:lvl>
    <w:lvl w:ilvl="4" w:tplc="D05CF75E" w:tentative="1">
      <w:start w:val="1"/>
      <w:numFmt w:val="bullet"/>
      <w:lvlText w:val="o"/>
      <w:lvlJc w:val="left"/>
      <w:pPr>
        <w:tabs>
          <w:tab w:val="num" w:pos="3600"/>
        </w:tabs>
        <w:ind w:left="3600" w:hanging="360"/>
      </w:pPr>
      <w:rPr>
        <w:rFonts w:ascii="Courier New" w:hAnsi="Courier New" w:hint="default"/>
      </w:rPr>
    </w:lvl>
    <w:lvl w:ilvl="5" w:tplc="7598BDAC" w:tentative="1">
      <w:start w:val="1"/>
      <w:numFmt w:val="bullet"/>
      <w:lvlText w:val=""/>
      <w:lvlJc w:val="left"/>
      <w:pPr>
        <w:tabs>
          <w:tab w:val="num" w:pos="4320"/>
        </w:tabs>
        <w:ind w:left="4320" w:hanging="360"/>
      </w:pPr>
      <w:rPr>
        <w:rFonts w:ascii="Wingdings" w:hAnsi="Wingdings" w:hint="default"/>
      </w:rPr>
    </w:lvl>
    <w:lvl w:ilvl="6" w:tplc="F0C66488" w:tentative="1">
      <w:start w:val="1"/>
      <w:numFmt w:val="bullet"/>
      <w:lvlText w:val=""/>
      <w:lvlJc w:val="left"/>
      <w:pPr>
        <w:tabs>
          <w:tab w:val="num" w:pos="5040"/>
        </w:tabs>
        <w:ind w:left="5040" w:hanging="360"/>
      </w:pPr>
      <w:rPr>
        <w:rFonts w:ascii="Symbol" w:hAnsi="Symbol" w:hint="default"/>
      </w:rPr>
    </w:lvl>
    <w:lvl w:ilvl="7" w:tplc="1D9A1DE6" w:tentative="1">
      <w:start w:val="1"/>
      <w:numFmt w:val="bullet"/>
      <w:lvlText w:val="o"/>
      <w:lvlJc w:val="left"/>
      <w:pPr>
        <w:tabs>
          <w:tab w:val="num" w:pos="5760"/>
        </w:tabs>
        <w:ind w:left="5760" w:hanging="360"/>
      </w:pPr>
      <w:rPr>
        <w:rFonts w:ascii="Courier New" w:hAnsi="Courier New" w:hint="default"/>
      </w:rPr>
    </w:lvl>
    <w:lvl w:ilvl="8" w:tplc="51488A3C" w:tentative="1">
      <w:start w:val="1"/>
      <w:numFmt w:val="bullet"/>
      <w:lvlText w:val=""/>
      <w:lvlJc w:val="left"/>
      <w:pPr>
        <w:tabs>
          <w:tab w:val="num" w:pos="6480"/>
        </w:tabs>
        <w:ind w:left="6480" w:hanging="360"/>
      </w:pPr>
      <w:rPr>
        <w:rFonts w:ascii="Wingdings" w:hAnsi="Wingdings" w:hint="default"/>
      </w:rPr>
    </w:lvl>
  </w:abstractNum>
  <w:abstractNum w:abstractNumId="12">
    <w:nsid w:val="2B267A90"/>
    <w:multiLevelType w:val="hybridMultilevel"/>
    <w:tmpl w:val="82B0122A"/>
    <w:lvl w:ilvl="0" w:tplc="621C4F2A">
      <w:start w:val="1"/>
      <w:numFmt w:val="bullet"/>
      <w:lvlText w:val="o"/>
      <w:lvlJc w:val="left"/>
      <w:pPr>
        <w:tabs>
          <w:tab w:val="num" w:pos="1440"/>
        </w:tabs>
        <w:ind w:left="1440" w:hanging="360"/>
      </w:pPr>
      <w:rPr>
        <w:rFonts w:ascii="Courier New" w:hAnsi="Courier New" w:hint="default"/>
      </w:rPr>
    </w:lvl>
    <w:lvl w:ilvl="1" w:tplc="5D0624BC">
      <w:start w:val="1"/>
      <w:numFmt w:val="bullet"/>
      <w:lvlText w:val=""/>
      <w:lvlJc w:val="left"/>
      <w:pPr>
        <w:tabs>
          <w:tab w:val="num" w:pos="2160"/>
        </w:tabs>
        <w:ind w:left="2160" w:hanging="360"/>
      </w:pPr>
      <w:rPr>
        <w:rFonts w:ascii="Symbol" w:hAnsi="Symbol" w:hint="default"/>
      </w:rPr>
    </w:lvl>
    <w:lvl w:ilvl="2" w:tplc="B9E2CA86" w:tentative="1">
      <w:start w:val="1"/>
      <w:numFmt w:val="bullet"/>
      <w:lvlText w:val=""/>
      <w:lvlJc w:val="left"/>
      <w:pPr>
        <w:tabs>
          <w:tab w:val="num" w:pos="2880"/>
        </w:tabs>
        <w:ind w:left="2880" w:hanging="360"/>
      </w:pPr>
      <w:rPr>
        <w:rFonts w:ascii="Wingdings" w:hAnsi="Wingdings" w:hint="default"/>
      </w:rPr>
    </w:lvl>
    <w:lvl w:ilvl="3" w:tplc="EA9E67A2" w:tentative="1">
      <w:start w:val="1"/>
      <w:numFmt w:val="bullet"/>
      <w:lvlText w:val=""/>
      <w:lvlJc w:val="left"/>
      <w:pPr>
        <w:tabs>
          <w:tab w:val="num" w:pos="3600"/>
        </w:tabs>
        <w:ind w:left="3600" w:hanging="360"/>
      </w:pPr>
      <w:rPr>
        <w:rFonts w:ascii="Symbol" w:hAnsi="Symbol" w:hint="default"/>
      </w:rPr>
    </w:lvl>
    <w:lvl w:ilvl="4" w:tplc="0922C090" w:tentative="1">
      <w:start w:val="1"/>
      <w:numFmt w:val="bullet"/>
      <w:lvlText w:val="o"/>
      <w:lvlJc w:val="left"/>
      <w:pPr>
        <w:tabs>
          <w:tab w:val="num" w:pos="4320"/>
        </w:tabs>
        <w:ind w:left="4320" w:hanging="360"/>
      </w:pPr>
      <w:rPr>
        <w:rFonts w:ascii="Courier New" w:hAnsi="Courier New" w:hint="default"/>
      </w:rPr>
    </w:lvl>
    <w:lvl w:ilvl="5" w:tplc="C778ED42" w:tentative="1">
      <w:start w:val="1"/>
      <w:numFmt w:val="bullet"/>
      <w:lvlText w:val=""/>
      <w:lvlJc w:val="left"/>
      <w:pPr>
        <w:tabs>
          <w:tab w:val="num" w:pos="5040"/>
        </w:tabs>
        <w:ind w:left="5040" w:hanging="360"/>
      </w:pPr>
      <w:rPr>
        <w:rFonts w:ascii="Wingdings" w:hAnsi="Wingdings" w:hint="default"/>
      </w:rPr>
    </w:lvl>
    <w:lvl w:ilvl="6" w:tplc="B3BE2596" w:tentative="1">
      <w:start w:val="1"/>
      <w:numFmt w:val="bullet"/>
      <w:lvlText w:val=""/>
      <w:lvlJc w:val="left"/>
      <w:pPr>
        <w:tabs>
          <w:tab w:val="num" w:pos="5760"/>
        </w:tabs>
        <w:ind w:left="5760" w:hanging="360"/>
      </w:pPr>
      <w:rPr>
        <w:rFonts w:ascii="Symbol" w:hAnsi="Symbol" w:hint="default"/>
      </w:rPr>
    </w:lvl>
    <w:lvl w:ilvl="7" w:tplc="567094EC" w:tentative="1">
      <w:start w:val="1"/>
      <w:numFmt w:val="bullet"/>
      <w:lvlText w:val="o"/>
      <w:lvlJc w:val="left"/>
      <w:pPr>
        <w:tabs>
          <w:tab w:val="num" w:pos="6480"/>
        </w:tabs>
        <w:ind w:left="6480" w:hanging="360"/>
      </w:pPr>
      <w:rPr>
        <w:rFonts w:ascii="Courier New" w:hAnsi="Courier New" w:hint="default"/>
      </w:rPr>
    </w:lvl>
    <w:lvl w:ilvl="8" w:tplc="ADFAD07A" w:tentative="1">
      <w:start w:val="1"/>
      <w:numFmt w:val="bullet"/>
      <w:lvlText w:val=""/>
      <w:lvlJc w:val="left"/>
      <w:pPr>
        <w:tabs>
          <w:tab w:val="num" w:pos="7200"/>
        </w:tabs>
        <w:ind w:left="7200" w:hanging="360"/>
      </w:pPr>
      <w:rPr>
        <w:rFonts w:ascii="Wingdings" w:hAnsi="Wingdings" w:hint="default"/>
      </w:rPr>
    </w:lvl>
  </w:abstractNum>
  <w:abstractNum w:abstractNumId="13">
    <w:nsid w:val="2D6C4654"/>
    <w:multiLevelType w:val="hybridMultilevel"/>
    <w:tmpl w:val="8770400C"/>
    <w:lvl w:ilvl="0" w:tplc="9370BC60">
      <w:start w:val="1"/>
      <w:numFmt w:val="bullet"/>
      <w:lvlText w:val=""/>
      <w:lvlJc w:val="left"/>
      <w:pPr>
        <w:tabs>
          <w:tab w:val="num" w:pos="720"/>
        </w:tabs>
        <w:ind w:left="720" w:hanging="360"/>
      </w:pPr>
      <w:rPr>
        <w:rFonts w:ascii="Symbol" w:hAnsi="Symbol" w:hint="default"/>
        <w:sz w:val="20"/>
      </w:rPr>
    </w:lvl>
    <w:lvl w:ilvl="1" w:tplc="42D8AECC" w:tentative="1">
      <w:start w:val="1"/>
      <w:numFmt w:val="bullet"/>
      <w:lvlText w:val="o"/>
      <w:lvlJc w:val="left"/>
      <w:pPr>
        <w:tabs>
          <w:tab w:val="num" w:pos="1440"/>
        </w:tabs>
        <w:ind w:left="1440" w:hanging="360"/>
      </w:pPr>
      <w:rPr>
        <w:rFonts w:ascii="Courier New" w:hAnsi="Courier New" w:hint="default"/>
        <w:sz w:val="20"/>
      </w:rPr>
    </w:lvl>
    <w:lvl w:ilvl="2" w:tplc="6242DAEE" w:tentative="1">
      <w:start w:val="1"/>
      <w:numFmt w:val="bullet"/>
      <w:lvlText w:val=""/>
      <w:lvlJc w:val="left"/>
      <w:pPr>
        <w:tabs>
          <w:tab w:val="num" w:pos="2160"/>
        </w:tabs>
        <w:ind w:left="2160" w:hanging="360"/>
      </w:pPr>
      <w:rPr>
        <w:rFonts w:ascii="Wingdings" w:hAnsi="Wingdings" w:hint="default"/>
        <w:sz w:val="20"/>
      </w:rPr>
    </w:lvl>
    <w:lvl w:ilvl="3" w:tplc="90964F78" w:tentative="1">
      <w:start w:val="1"/>
      <w:numFmt w:val="bullet"/>
      <w:lvlText w:val=""/>
      <w:lvlJc w:val="left"/>
      <w:pPr>
        <w:tabs>
          <w:tab w:val="num" w:pos="2880"/>
        </w:tabs>
        <w:ind w:left="2880" w:hanging="360"/>
      </w:pPr>
      <w:rPr>
        <w:rFonts w:ascii="Wingdings" w:hAnsi="Wingdings" w:hint="default"/>
        <w:sz w:val="20"/>
      </w:rPr>
    </w:lvl>
    <w:lvl w:ilvl="4" w:tplc="0F881DBA" w:tentative="1">
      <w:start w:val="1"/>
      <w:numFmt w:val="bullet"/>
      <w:lvlText w:val=""/>
      <w:lvlJc w:val="left"/>
      <w:pPr>
        <w:tabs>
          <w:tab w:val="num" w:pos="3600"/>
        </w:tabs>
        <w:ind w:left="3600" w:hanging="360"/>
      </w:pPr>
      <w:rPr>
        <w:rFonts w:ascii="Wingdings" w:hAnsi="Wingdings" w:hint="default"/>
        <w:sz w:val="20"/>
      </w:rPr>
    </w:lvl>
    <w:lvl w:ilvl="5" w:tplc="BF22F91C" w:tentative="1">
      <w:start w:val="1"/>
      <w:numFmt w:val="bullet"/>
      <w:lvlText w:val=""/>
      <w:lvlJc w:val="left"/>
      <w:pPr>
        <w:tabs>
          <w:tab w:val="num" w:pos="4320"/>
        </w:tabs>
        <w:ind w:left="4320" w:hanging="360"/>
      </w:pPr>
      <w:rPr>
        <w:rFonts w:ascii="Wingdings" w:hAnsi="Wingdings" w:hint="default"/>
        <w:sz w:val="20"/>
      </w:rPr>
    </w:lvl>
    <w:lvl w:ilvl="6" w:tplc="32D6A090" w:tentative="1">
      <w:start w:val="1"/>
      <w:numFmt w:val="bullet"/>
      <w:lvlText w:val=""/>
      <w:lvlJc w:val="left"/>
      <w:pPr>
        <w:tabs>
          <w:tab w:val="num" w:pos="5040"/>
        </w:tabs>
        <w:ind w:left="5040" w:hanging="360"/>
      </w:pPr>
      <w:rPr>
        <w:rFonts w:ascii="Wingdings" w:hAnsi="Wingdings" w:hint="default"/>
        <w:sz w:val="20"/>
      </w:rPr>
    </w:lvl>
    <w:lvl w:ilvl="7" w:tplc="2A901D20" w:tentative="1">
      <w:start w:val="1"/>
      <w:numFmt w:val="bullet"/>
      <w:lvlText w:val=""/>
      <w:lvlJc w:val="left"/>
      <w:pPr>
        <w:tabs>
          <w:tab w:val="num" w:pos="5760"/>
        </w:tabs>
        <w:ind w:left="5760" w:hanging="360"/>
      </w:pPr>
      <w:rPr>
        <w:rFonts w:ascii="Wingdings" w:hAnsi="Wingdings" w:hint="default"/>
        <w:sz w:val="20"/>
      </w:rPr>
    </w:lvl>
    <w:lvl w:ilvl="8" w:tplc="9B2A4A42"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B13BF"/>
    <w:multiLevelType w:val="hybridMultilevel"/>
    <w:tmpl w:val="5176A9F6"/>
    <w:lvl w:ilvl="0" w:tplc="F14C9A82">
      <w:start w:val="1"/>
      <w:numFmt w:val="bullet"/>
      <w:lvlText w:val=""/>
      <w:lvlJc w:val="left"/>
      <w:pPr>
        <w:tabs>
          <w:tab w:val="num" w:pos="720"/>
        </w:tabs>
        <w:ind w:left="720" w:hanging="360"/>
      </w:pPr>
      <w:rPr>
        <w:rFonts w:ascii="Symbol" w:hAnsi="Symbol" w:hint="default"/>
        <w:sz w:val="20"/>
      </w:rPr>
    </w:lvl>
    <w:lvl w:ilvl="1" w:tplc="E78C98B0" w:tentative="1">
      <w:start w:val="1"/>
      <w:numFmt w:val="bullet"/>
      <w:lvlText w:val="o"/>
      <w:lvlJc w:val="left"/>
      <w:pPr>
        <w:tabs>
          <w:tab w:val="num" w:pos="1440"/>
        </w:tabs>
        <w:ind w:left="1440" w:hanging="360"/>
      </w:pPr>
      <w:rPr>
        <w:rFonts w:ascii="Courier New" w:hAnsi="Courier New" w:hint="default"/>
        <w:sz w:val="20"/>
      </w:rPr>
    </w:lvl>
    <w:lvl w:ilvl="2" w:tplc="277C197A" w:tentative="1">
      <w:start w:val="1"/>
      <w:numFmt w:val="bullet"/>
      <w:lvlText w:val=""/>
      <w:lvlJc w:val="left"/>
      <w:pPr>
        <w:tabs>
          <w:tab w:val="num" w:pos="2160"/>
        </w:tabs>
        <w:ind w:left="2160" w:hanging="360"/>
      </w:pPr>
      <w:rPr>
        <w:rFonts w:ascii="Wingdings" w:hAnsi="Wingdings" w:hint="default"/>
        <w:sz w:val="20"/>
      </w:rPr>
    </w:lvl>
    <w:lvl w:ilvl="3" w:tplc="B1EE8200" w:tentative="1">
      <w:start w:val="1"/>
      <w:numFmt w:val="bullet"/>
      <w:lvlText w:val=""/>
      <w:lvlJc w:val="left"/>
      <w:pPr>
        <w:tabs>
          <w:tab w:val="num" w:pos="2880"/>
        </w:tabs>
        <w:ind w:left="2880" w:hanging="360"/>
      </w:pPr>
      <w:rPr>
        <w:rFonts w:ascii="Wingdings" w:hAnsi="Wingdings" w:hint="default"/>
        <w:sz w:val="20"/>
      </w:rPr>
    </w:lvl>
    <w:lvl w:ilvl="4" w:tplc="B91AB35E" w:tentative="1">
      <w:start w:val="1"/>
      <w:numFmt w:val="bullet"/>
      <w:lvlText w:val=""/>
      <w:lvlJc w:val="left"/>
      <w:pPr>
        <w:tabs>
          <w:tab w:val="num" w:pos="3600"/>
        </w:tabs>
        <w:ind w:left="3600" w:hanging="360"/>
      </w:pPr>
      <w:rPr>
        <w:rFonts w:ascii="Wingdings" w:hAnsi="Wingdings" w:hint="default"/>
        <w:sz w:val="20"/>
      </w:rPr>
    </w:lvl>
    <w:lvl w:ilvl="5" w:tplc="D4DC8EA6" w:tentative="1">
      <w:start w:val="1"/>
      <w:numFmt w:val="bullet"/>
      <w:lvlText w:val=""/>
      <w:lvlJc w:val="left"/>
      <w:pPr>
        <w:tabs>
          <w:tab w:val="num" w:pos="4320"/>
        </w:tabs>
        <w:ind w:left="4320" w:hanging="360"/>
      </w:pPr>
      <w:rPr>
        <w:rFonts w:ascii="Wingdings" w:hAnsi="Wingdings" w:hint="default"/>
        <w:sz w:val="20"/>
      </w:rPr>
    </w:lvl>
    <w:lvl w:ilvl="6" w:tplc="FA682A7A" w:tentative="1">
      <w:start w:val="1"/>
      <w:numFmt w:val="bullet"/>
      <w:lvlText w:val=""/>
      <w:lvlJc w:val="left"/>
      <w:pPr>
        <w:tabs>
          <w:tab w:val="num" w:pos="5040"/>
        </w:tabs>
        <w:ind w:left="5040" w:hanging="360"/>
      </w:pPr>
      <w:rPr>
        <w:rFonts w:ascii="Wingdings" w:hAnsi="Wingdings" w:hint="default"/>
        <w:sz w:val="20"/>
      </w:rPr>
    </w:lvl>
    <w:lvl w:ilvl="7" w:tplc="EF6E051E" w:tentative="1">
      <w:start w:val="1"/>
      <w:numFmt w:val="bullet"/>
      <w:lvlText w:val=""/>
      <w:lvlJc w:val="left"/>
      <w:pPr>
        <w:tabs>
          <w:tab w:val="num" w:pos="5760"/>
        </w:tabs>
        <w:ind w:left="5760" w:hanging="360"/>
      </w:pPr>
      <w:rPr>
        <w:rFonts w:ascii="Wingdings" w:hAnsi="Wingdings" w:hint="default"/>
        <w:sz w:val="20"/>
      </w:rPr>
    </w:lvl>
    <w:lvl w:ilvl="8" w:tplc="A618549C"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30649"/>
    <w:multiLevelType w:val="hybridMultilevel"/>
    <w:tmpl w:val="A2B8E6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8CC7067"/>
    <w:multiLevelType w:val="hybridMultilevel"/>
    <w:tmpl w:val="D0865B5C"/>
    <w:lvl w:ilvl="0" w:tplc="483C9FB0">
      <w:start w:val="1"/>
      <w:numFmt w:val="bullet"/>
      <w:lvlText w:val=""/>
      <w:lvlJc w:val="left"/>
      <w:pPr>
        <w:tabs>
          <w:tab w:val="num" w:pos="720"/>
        </w:tabs>
        <w:ind w:left="720" w:hanging="360"/>
      </w:pPr>
      <w:rPr>
        <w:rFonts w:ascii="Symbol" w:hAnsi="Symbol" w:hint="default"/>
        <w:sz w:val="20"/>
      </w:rPr>
    </w:lvl>
    <w:lvl w:ilvl="1" w:tplc="954AE496" w:tentative="1">
      <w:start w:val="1"/>
      <w:numFmt w:val="bullet"/>
      <w:lvlText w:val="o"/>
      <w:lvlJc w:val="left"/>
      <w:pPr>
        <w:tabs>
          <w:tab w:val="num" w:pos="1440"/>
        </w:tabs>
        <w:ind w:left="1440" w:hanging="360"/>
      </w:pPr>
      <w:rPr>
        <w:rFonts w:ascii="Courier New" w:hAnsi="Courier New" w:hint="default"/>
        <w:sz w:val="20"/>
      </w:rPr>
    </w:lvl>
    <w:lvl w:ilvl="2" w:tplc="F35CA930" w:tentative="1">
      <w:start w:val="1"/>
      <w:numFmt w:val="bullet"/>
      <w:lvlText w:val=""/>
      <w:lvlJc w:val="left"/>
      <w:pPr>
        <w:tabs>
          <w:tab w:val="num" w:pos="2160"/>
        </w:tabs>
        <w:ind w:left="2160" w:hanging="360"/>
      </w:pPr>
      <w:rPr>
        <w:rFonts w:ascii="Wingdings" w:hAnsi="Wingdings" w:hint="default"/>
        <w:sz w:val="20"/>
      </w:rPr>
    </w:lvl>
    <w:lvl w:ilvl="3" w:tplc="34AAC7B6" w:tentative="1">
      <w:start w:val="1"/>
      <w:numFmt w:val="bullet"/>
      <w:lvlText w:val=""/>
      <w:lvlJc w:val="left"/>
      <w:pPr>
        <w:tabs>
          <w:tab w:val="num" w:pos="2880"/>
        </w:tabs>
        <w:ind w:left="2880" w:hanging="360"/>
      </w:pPr>
      <w:rPr>
        <w:rFonts w:ascii="Wingdings" w:hAnsi="Wingdings" w:hint="default"/>
        <w:sz w:val="20"/>
      </w:rPr>
    </w:lvl>
    <w:lvl w:ilvl="4" w:tplc="0ACA59DA" w:tentative="1">
      <w:start w:val="1"/>
      <w:numFmt w:val="bullet"/>
      <w:lvlText w:val=""/>
      <w:lvlJc w:val="left"/>
      <w:pPr>
        <w:tabs>
          <w:tab w:val="num" w:pos="3600"/>
        </w:tabs>
        <w:ind w:left="3600" w:hanging="360"/>
      </w:pPr>
      <w:rPr>
        <w:rFonts w:ascii="Wingdings" w:hAnsi="Wingdings" w:hint="default"/>
        <w:sz w:val="20"/>
      </w:rPr>
    </w:lvl>
    <w:lvl w:ilvl="5" w:tplc="52C84BB4" w:tentative="1">
      <w:start w:val="1"/>
      <w:numFmt w:val="bullet"/>
      <w:lvlText w:val=""/>
      <w:lvlJc w:val="left"/>
      <w:pPr>
        <w:tabs>
          <w:tab w:val="num" w:pos="4320"/>
        </w:tabs>
        <w:ind w:left="4320" w:hanging="360"/>
      </w:pPr>
      <w:rPr>
        <w:rFonts w:ascii="Wingdings" w:hAnsi="Wingdings" w:hint="default"/>
        <w:sz w:val="20"/>
      </w:rPr>
    </w:lvl>
    <w:lvl w:ilvl="6" w:tplc="A9687F26" w:tentative="1">
      <w:start w:val="1"/>
      <w:numFmt w:val="bullet"/>
      <w:lvlText w:val=""/>
      <w:lvlJc w:val="left"/>
      <w:pPr>
        <w:tabs>
          <w:tab w:val="num" w:pos="5040"/>
        </w:tabs>
        <w:ind w:left="5040" w:hanging="360"/>
      </w:pPr>
      <w:rPr>
        <w:rFonts w:ascii="Wingdings" w:hAnsi="Wingdings" w:hint="default"/>
        <w:sz w:val="20"/>
      </w:rPr>
    </w:lvl>
    <w:lvl w:ilvl="7" w:tplc="4DC4B1CC" w:tentative="1">
      <w:start w:val="1"/>
      <w:numFmt w:val="bullet"/>
      <w:lvlText w:val=""/>
      <w:lvlJc w:val="left"/>
      <w:pPr>
        <w:tabs>
          <w:tab w:val="num" w:pos="5760"/>
        </w:tabs>
        <w:ind w:left="5760" w:hanging="360"/>
      </w:pPr>
      <w:rPr>
        <w:rFonts w:ascii="Wingdings" w:hAnsi="Wingdings" w:hint="default"/>
        <w:sz w:val="20"/>
      </w:rPr>
    </w:lvl>
    <w:lvl w:ilvl="8" w:tplc="74D489C2"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67206"/>
    <w:multiLevelType w:val="hybridMultilevel"/>
    <w:tmpl w:val="3D1CB9A2"/>
    <w:lvl w:ilvl="0" w:tplc="23562276">
      <w:start w:val="1"/>
      <w:numFmt w:val="bullet"/>
      <w:lvlText w:val=""/>
      <w:lvlJc w:val="left"/>
      <w:pPr>
        <w:tabs>
          <w:tab w:val="num" w:pos="720"/>
        </w:tabs>
        <w:ind w:left="720" w:hanging="360"/>
      </w:pPr>
      <w:rPr>
        <w:rFonts w:ascii="Symbol" w:hAnsi="Symbol" w:hint="default"/>
        <w:sz w:val="20"/>
      </w:rPr>
    </w:lvl>
    <w:lvl w:ilvl="1" w:tplc="66E60A82" w:tentative="1">
      <w:start w:val="1"/>
      <w:numFmt w:val="bullet"/>
      <w:lvlText w:val="o"/>
      <w:lvlJc w:val="left"/>
      <w:pPr>
        <w:tabs>
          <w:tab w:val="num" w:pos="1440"/>
        </w:tabs>
        <w:ind w:left="1440" w:hanging="360"/>
      </w:pPr>
      <w:rPr>
        <w:rFonts w:ascii="Courier New" w:hAnsi="Courier New" w:hint="default"/>
        <w:sz w:val="20"/>
      </w:rPr>
    </w:lvl>
    <w:lvl w:ilvl="2" w:tplc="5EFC6326" w:tentative="1">
      <w:start w:val="1"/>
      <w:numFmt w:val="bullet"/>
      <w:lvlText w:val=""/>
      <w:lvlJc w:val="left"/>
      <w:pPr>
        <w:tabs>
          <w:tab w:val="num" w:pos="2160"/>
        </w:tabs>
        <w:ind w:left="2160" w:hanging="360"/>
      </w:pPr>
      <w:rPr>
        <w:rFonts w:ascii="Wingdings" w:hAnsi="Wingdings" w:hint="default"/>
        <w:sz w:val="20"/>
      </w:rPr>
    </w:lvl>
    <w:lvl w:ilvl="3" w:tplc="07E6792E" w:tentative="1">
      <w:start w:val="1"/>
      <w:numFmt w:val="bullet"/>
      <w:lvlText w:val=""/>
      <w:lvlJc w:val="left"/>
      <w:pPr>
        <w:tabs>
          <w:tab w:val="num" w:pos="2880"/>
        </w:tabs>
        <w:ind w:left="2880" w:hanging="360"/>
      </w:pPr>
      <w:rPr>
        <w:rFonts w:ascii="Wingdings" w:hAnsi="Wingdings" w:hint="default"/>
        <w:sz w:val="20"/>
      </w:rPr>
    </w:lvl>
    <w:lvl w:ilvl="4" w:tplc="6EDA2272" w:tentative="1">
      <w:start w:val="1"/>
      <w:numFmt w:val="bullet"/>
      <w:lvlText w:val=""/>
      <w:lvlJc w:val="left"/>
      <w:pPr>
        <w:tabs>
          <w:tab w:val="num" w:pos="3600"/>
        </w:tabs>
        <w:ind w:left="3600" w:hanging="360"/>
      </w:pPr>
      <w:rPr>
        <w:rFonts w:ascii="Wingdings" w:hAnsi="Wingdings" w:hint="default"/>
        <w:sz w:val="20"/>
      </w:rPr>
    </w:lvl>
    <w:lvl w:ilvl="5" w:tplc="BDA023C2" w:tentative="1">
      <w:start w:val="1"/>
      <w:numFmt w:val="bullet"/>
      <w:lvlText w:val=""/>
      <w:lvlJc w:val="left"/>
      <w:pPr>
        <w:tabs>
          <w:tab w:val="num" w:pos="4320"/>
        </w:tabs>
        <w:ind w:left="4320" w:hanging="360"/>
      </w:pPr>
      <w:rPr>
        <w:rFonts w:ascii="Wingdings" w:hAnsi="Wingdings" w:hint="default"/>
        <w:sz w:val="20"/>
      </w:rPr>
    </w:lvl>
    <w:lvl w:ilvl="6" w:tplc="1D780332" w:tentative="1">
      <w:start w:val="1"/>
      <w:numFmt w:val="bullet"/>
      <w:lvlText w:val=""/>
      <w:lvlJc w:val="left"/>
      <w:pPr>
        <w:tabs>
          <w:tab w:val="num" w:pos="5040"/>
        </w:tabs>
        <w:ind w:left="5040" w:hanging="360"/>
      </w:pPr>
      <w:rPr>
        <w:rFonts w:ascii="Wingdings" w:hAnsi="Wingdings" w:hint="default"/>
        <w:sz w:val="20"/>
      </w:rPr>
    </w:lvl>
    <w:lvl w:ilvl="7" w:tplc="140EB8B0" w:tentative="1">
      <w:start w:val="1"/>
      <w:numFmt w:val="bullet"/>
      <w:lvlText w:val=""/>
      <w:lvlJc w:val="left"/>
      <w:pPr>
        <w:tabs>
          <w:tab w:val="num" w:pos="5760"/>
        </w:tabs>
        <w:ind w:left="5760" w:hanging="360"/>
      </w:pPr>
      <w:rPr>
        <w:rFonts w:ascii="Wingdings" w:hAnsi="Wingdings" w:hint="default"/>
        <w:sz w:val="20"/>
      </w:rPr>
    </w:lvl>
    <w:lvl w:ilvl="8" w:tplc="BE44E5AA"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9B2520"/>
    <w:multiLevelType w:val="hybridMultilevel"/>
    <w:tmpl w:val="27B6E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396708"/>
    <w:multiLevelType w:val="hybridMultilevel"/>
    <w:tmpl w:val="D9B23B04"/>
    <w:lvl w:ilvl="0" w:tplc="5E4633EC">
      <w:start w:val="1"/>
      <w:numFmt w:val="bullet"/>
      <w:lvlText w:val=""/>
      <w:lvlJc w:val="left"/>
      <w:pPr>
        <w:tabs>
          <w:tab w:val="num" w:pos="720"/>
        </w:tabs>
        <w:ind w:left="720" w:hanging="360"/>
      </w:pPr>
      <w:rPr>
        <w:rFonts w:ascii="Symbol" w:hAnsi="Symbol" w:hint="default"/>
        <w:sz w:val="20"/>
      </w:rPr>
    </w:lvl>
    <w:lvl w:ilvl="1" w:tplc="44249F2E" w:tentative="1">
      <w:start w:val="1"/>
      <w:numFmt w:val="bullet"/>
      <w:lvlText w:val="o"/>
      <w:lvlJc w:val="left"/>
      <w:pPr>
        <w:tabs>
          <w:tab w:val="num" w:pos="1440"/>
        </w:tabs>
        <w:ind w:left="1440" w:hanging="360"/>
      </w:pPr>
      <w:rPr>
        <w:rFonts w:ascii="Courier New" w:hAnsi="Courier New" w:hint="default"/>
        <w:sz w:val="20"/>
      </w:rPr>
    </w:lvl>
    <w:lvl w:ilvl="2" w:tplc="1580559E" w:tentative="1">
      <w:start w:val="1"/>
      <w:numFmt w:val="bullet"/>
      <w:lvlText w:val=""/>
      <w:lvlJc w:val="left"/>
      <w:pPr>
        <w:tabs>
          <w:tab w:val="num" w:pos="2160"/>
        </w:tabs>
        <w:ind w:left="2160" w:hanging="360"/>
      </w:pPr>
      <w:rPr>
        <w:rFonts w:ascii="Wingdings" w:hAnsi="Wingdings" w:hint="default"/>
        <w:sz w:val="20"/>
      </w:rPr>
    </w:lvl>
    <w:lvl w:ilvl="3" w:tplc="0AF01CB6" w:tentative="1">
      <w:start w:val="1"/>
      <w:numFmt w:val="bullet"/>
      <w:lvlText w:val=""/>
      <w:lvlJc w:val="left"/>
      <w:pPr>
        <w:tabs>
          <w:tab w:val="num" w:pos="2880"/>
        </w:tabs>
        <w:ind w:left="2880" w:hanging="360"/>
      </w:pPr>
      <w:rPr>
        <w:rFonts w:ascii="Wingdings" w:hAnsi="Wingdings" w:hint="default"/>
        <w:sz w:val="20"/>
      </w:rPr>
    </w:lvl>
    <w:lvl w:ilvl="4" w:tplc="F8905A9C" w:tentative="1">
      <w:start w:val="1"/>
      <w:numFmt w:val="bullet"/>
      <w:lvlText w:val=""/>
      <w:lvlJc w:val="left"/>
      <w:pPr>
        <w:tabs>
          <w:tab w:val="num" w:pos="3600"/>
        </w:tabs>
        <w:ind w:left="3600" w:hanging="360"/>
      </w:pPr>
      <w:rPr>
        <w:rFonts w:ascii="Wingdings" w:hAnsi="Wingdings" w:hint="default"/>
        <w:sz w:val="20"/>
      </w:rPr>
    </w:lvl>
    <w:lvl w:ilvl="5" w:tplc="AA701570" w:tentative="1">
      <w:start w:val="1"/>
      <w:numFmt w:val="bullet"/>
      <w:lvlText w:val=""/>
      <w:lvlJc w:val="left"/>
      <w:pPr>
        <w:tabs>
          <w:tab w:val="num" w:pos="4320"/>
        </w:tabs>
        <w:ind w:left="4320" w:hanging="360"/>
      </w:pPr>
      <w:rPr>
        <w:rFonts w:ascii="Wingdings" w:hAnsi="Wingdings" w:hint="default"/>
        <w:sz w:val="20"/>
      </w:rPr>
    </w:lvl>
    <w:lvl w:ilvl="6" w:tplc="EFA89878" w:tentative="1">
      <w:start w:val="1"/>
      <w:numFmt w:val="bullet"/>
      <w:lvlText w:val=""/>
      <w:lvlJc w:val="left"/>
      <w:pPr>
        <w:tabs>
          <w:tab w:val="num" w:pos="5040"/>
        </w:tabs>
        <w:ind w:left="5040" w:hanging="360"/>
      </w:pPr>
      <w:rPr>
        <w:rFonts w:ascii="Wingdings" w:hAnsi="Wingdings" w:hint="default"/>
        <w:sz w:val="20"/>
      </w:rPr>
    </w:lvl>
    <w:lvl w:ilvl="7" w:tplc="CD76DBD0" w:tentative="1">
      <w:start w:val="1"/>
      <w:numFmt w:val="bullet"/>
      <w:lvlText w:val=""/>
      <w:lvlJc w:val="left"/>
      <w:pPr>
        <w:tabs>
          <w:tab w:val="num" w:pos="5760"/>
        </w:tabs>
        <w:ind w:left="5760" w:hanging="360"/>
      </w:pPr>
      <w:rPr>
        <w:rFonts w:ascii="Wingdings" w:hAnsi="Wingdings" w:hint="default"/>
        <w:sz w:val="20"/>
      </w:rPr>
    </w:lvl>
    <w:lvl w:ilvl="8" w:tplc="560EE372"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692769"/>
    <w:multiLevelType w:val="hybridMultilevel"/>
    <w:tmpl w:val="1D1E91D0"/>
    <w:lvl w:ilvl="0" w:tplc="1952E7B8">
      <w:start w:val="1"/>
      <w:numFmt w:val="bullet"/>
      <w:lvlText w:val=""/>
      <w:lvlJc w:val="left"/>
      <w:pPr>
        <w:tabs>
          <w:tab w:val="num" w:pos="720"/>
        </w:tabs>
        <w:ind w:left="720" w:hanging="360"/>
      </w:pPr>
      <w:rPr>
        <w:rFonts w:ascii="Symbol" w:hAnsi="Symbol" w:hint="default"/>
      </w:rPr>
    </w:lvl>
    <w:lvl w:ilvl="1" w:tplc="1D5A4E28">
      <w:start w:val="1"/>
      <w:numFmt w:val="bullet"/>
      <w:lvlText w:val="o"/>
      <w:lvlJc w:val="left"/>
      <w:pPr>
        <w:tabs>
          <w:tab w:val="num" w:pos="1440"/>
        </w:tabs>
        <w:ind w:left="1440" w:hanging="360"/>
      </w:pPr>
      <w:rPr>
        <w:rFonts w:ascii="Courier New" w:hAnsi="Courier New" w:hint="default"/>
      </w:rPr>
    </w:lvl>
    <w:lvl w:ilvl="2" w:tplc="C012E7AC" w:tentative="1">
      <w:start w:val="1"/>
      <w:numFmt w:val="bullet"/>
      <w:lvlText w:val=""/>
      <w:lvlJc w:val="left"/>
      <w:pPr>
        <w:tabs>
          <w:tab w:val="num" w:pos="2160"/>
        </w:tabs>
        <w:ind w:left="2160" w:hanging="360"/>
      </w:pPr>
      <w:rPr>
        <w:rFonts w:ascii="Wingdings" w:hAnsi="Wingdings" w:hint="default"/>
      </w:rPr>
    </w:lvl>
    <w:lvl w:ilvl="3" w:tplc="5B926CFC" w:tentative="1">
      <w:start w:val="1"/>
      <w:numFmt w:val="bullet"/>
      <w:lvlText w:val=""/>
      <w:lvlJc w:val="left"/>
      <w:pPr>
        <w:tabs>
          <w:tab w:val="num" w:pos="2880"/>
        </w:tabs>
        <w:ind w:left="2880" w:hanging="360"/>
      </w:pPr>
      <w:rPr>
        <w:rFonts w:ascii="Symbol" w:hAnsi="Symbol" w:hint="default"/>
      </w:rPr>
    </w:lvl>
    <w:lvl w:ilvl="4" w:tplc="708ADE12" w:tentative="1">
      <w:start w:val="1"/>
      <w:numFmt w:val="bullet"/>
      <w:lvlText w:val="o"/>
      <w:lvlJc w:val="left"/>
      <w:pPr>
        <w:tabs>
          <w:tab w:val="num" w:pos="3600"/>
        </w:tabs>
        <w:ind w:left="3600" w:hanging="360"/>
      </w:pPr>
      <w:rPr>
        <w:rFonts w:ascii="Courier New" w:hAnsi="Courier New" w:hint="default"/>
      </w:rPr>
    </w:lvl>
    <w:lvl w:ilvl="5" w:tplc="DD34A71A" w:tentative="1">
      <w:start w:val="1"/>
      <w:numFmt w:val="bullet"/>
      <w:lvlText w:val=""/>
      <w:lvlJc w:val="left"/>
      <w:pPr>
        <w:tabs>
          <w:tab w:val="num" w:pos="4320"/>
        </w:tabs>
        <w:ind w:left="4320" w:hanging="360"/>
      </w:pPr>
      <w:rPr>
        <w:rFonts w:ascii="Wingdings" w:hAnsi="Wingdings" w:hint="default"/>
      </w:rPr>
    </w:lvl>
    <w:lvl w:ilvl="6" w:tplc="29143F88" w:tentative="1">
      <w:start w:val="1"/>
      <w:numFmt w:val="bullet"/>
      <w:lvlText w:val=""/>
      <w:lvlJc w:val="left"/>
      <w:pPr>
        <w:tabs>
          <w:tab w:val="num" w:pos="5040"/>
        </w:tabs>
        <w:ind w:left="5040" w:hanging="360"/>
      </w:pPr>
      <w:rPr>
        <w:rFonts w:ascii="Symbol" w:hAnsi="Symbol" w:hint="default"/>
      </w:rPr>
    </w:lvl>
    <w:lvl w:ilvl="7" w:tplc="A2B2F824" w:tentative="1">
      <w:start w:val="1"/>
      <w:numFmt w:val="bullet"/>
      <w:lvlText w:val="o"/>
      <w:lvlJc w:val="left"/>
      <w:pPr>
        <w:tabs>
          <w:tab w:val="num" w:pos="5760"/>
        </w:tabs>
        <w:ind w:left="5760" w:hanging="360"/>
      </w:pPr>
      <w:rPr>
        <w:rFonts w:ascii="Courier New" w:hAnsi="Courier New" w:hint="default"/>
      </w:rPr>
    </w:lvl>
    <w:lvl w:ilvl="8" w:tplc="26CE2206" w:tentative="1">
      <w:start w:val="1"/>
      <w:numFmt w:val="bullet"/>
      <w:lvlText w:val=""/>
      <w:lvlJc w:val="left"/>
      <w:pPr>
        <w:tabs>
          <w:tab w:val="num" w:pos="6480"/>
        </w:tabs>
        <w:ind w:left="6480" w:hanging="360"/>
      </w:pPr>
      <w:rPr>
        <w:rFonts w:ascii="Wingdings" w:hAnsi="Wingdings" w:hint="default"/>
      </w:rPr>
    </w:lvl>
  </w:abstractNum>
  <w:abstractNum w:abstractNumId="21">
    <w:nsid w:val="69CC0F59"/>
    <w:multiLevelType w:val="hybridMultilevel"/>
    <w:tmpl w:val="995A797A"/>
    <w:lvl w:ilvl="0" w:tplc="E568737E">
      <w:start w:val="1"/>
      <w:numFmt w:val="bullet"/>
      <w:lvlText w:val=""/>
      <w:lvlJc w:val="left"/>
      <w:pPr>
        <w:tabs>
          <w:tab w:val="num" w:pos="720"/>
        </w:tabs>
        <w:ind w:left="720" w:hanging="360"/>
      </w:pPr>
      <w:rPr>
        <w:rFonts w:ascii="Symbol" w:hAnsi="Symbol" w:hint="default"/>
      </w:rPr>
    </w:lvl>
    <w:lvl w:ilvl="1" w:tplc="0F4A10BE" w:tentative="1">
      <w:start w:val="1"/>
      <w:numFmt w:val="bullet"/>
      <w:lvlText w:val="o"/>
      <w:lvlJc w:val="left"/>
      <w:pPr>
        <w:tabs>
          <w:tab w:val="num" w:pos="1440"/>
        </w:tabs>
        <w:ind w:left="1440" w:hanging="360"/>
      </w:pPr>
      <w:rPr>
        <w:rFonts w:ascii="Courier New" w:hAnsi="Courier New" w:hint="default"/>
      </w:rPr>
    </w:lvl>
    <w:lvl w:ilvl="2" w:tplc="A98E4F9A" w:tentative="1">
      <w:start w:val="1"/>
      <w:numFmt w:val="bullet"/>
      <w:lvlText w:val=""/>
      <w:lvlJc w:val="left"/>
      <w:pPr>
        <w:tabs>
          <w:tab w:val="num" w:pos="2160"/>
        </w:tabs>
        <w:ind w:left="2160" w:hanging="360"/>
      </w:pPr>
      <w:rPr>
        <w:rFonts w:ascii="Wingdings" w:hAnsi="Wingdings" w:hint="default"/>
      </w:rPr>
    </w:lvl>
    <w:lvl w:ilvl="3" w:tplc="390E1A38" w:tentative="1">
      <w:start w:val="1"/>
      <w:numFmt w:val="bullet"/>
      <w:lvlText w:val=""/>
      <w:lvlJc w:val="left"/>
      <w:pPr>
        <w:tabs>
          <w:tab w:val="num" w:pos="2880"/>
        </w:tabs>
        <w:ind w:left="2880" w:hanging="360"/>
      </w:pPr>
      <w:rPr>
        <w:rFonts w:ascii="Symbol" w:hAnsi="Symbol" w:hint="default"/>
      </w:rPr>
    </w:lvl>
    <w:lvl w:ilvl="4" w:tplc="58F29550" w:tentative="1">
      <w:start w:val="1"/>
      <w:numFmt w:val="bullet"/>
      <w:lvlText w:val="o"/>
      <w:lvlJc w:val="left"/>
      <w:pPr>
        <w:tabs>
          <w:tab w:val="num" w:pos="3600"/>
        </w:tabs>
        <w:ind w:left="3600" w:hanging="360"/>
      </w:pPr>
      <w:rPr>
        <w:rFonts w:ascii="Courier New" w:hAnsi="Courier New" w:hint="default"/>
      </w:rPr>
    </w:lvl>
    <w:lvl w:ilvl="5" w:tplc="971C77D2" w:tentative="1">
      <w:start w:val="1"/>
      <w:numFmt w:val="bullet"/>
      <w:lvlText w:val=""/>
      <w:lvlJc w:val="left"/>
      <w:pPr>
        <w:tabs>
          <w:tab w:val="num" w:pos="4320"/>
        </w:tabs>
        <w:ind w:left="4320" w:hanging="360"/>
      </w:pPr>
      <w:rPr>
        <w:rFonts w:ascii="Wingdings" w:hAnsi="Wingdings" w:hint="default"/>
      </w:rPr>
    </w:lvl>
    <w:lvl w:ilvl="6" w:tplc="3FD67774" w:tentative="1">
      <w:start w:val="1"/>
      <w:numFmt w:val="bullet"/>
      <w:lvlText w:val=""/>
      <w:lvlJc w:val="left"/>
      <w:pPr>
        <w:tabs>
          <w:tab w:val="num" w:pos="5040"/>
        </w:tabs>
        <w:ind w:left="5040" w:hanging="360"/>
      </w:pPr>
      <w:rPr>
        <w:rFonts w:ascii="Symbol" w:hAnsi="Symbol" w:hint="default"/>
      </w:rPr>
    </w:lvl>
    <w:lvl w:ilvl="7" w:tplc="333CDED2" w:tentative="1">
      <w:start w:val="1"/>
      <w:numFmt w:val="bullet"/>
      <w:lvlText w:val="o"/>
      <w:lvlJc w:val="left"/>
      <w:pPr>
        <w:tabs>
          <w:tab w:val="num" w:pos="5760"/>
        </w:tabs>
        <w:ind w:left="5760" w:hanging="360"/>
      </w:pPr>
      <w:rPr>
        <w:rFonts w:ascii="Courier New" w:hAnsi="Courier New" w:hint="default"/>
      </w:rPr>
    </w:lvl>
    <w:lvl w:ilvl="8" w:tplc="DAA8FC00" w:tentative="1">
      <w:start w:val="1"/>
      <w:numFmt w:val="bullet"/>
      <w:lvlText w:val=""/>
      <w:lvlJc w:val="left"/>
      <w:pPr>
        <w:tabs>
          <w:tab w:val="num" w:pos="6480"/>
        </w:tabs>
        <w:ind w:left="6480" w:hanging="360"/>
      </w:pPr>
      <w:rPr>
        <w:rFonts w:ascii="Wingdings" w:hAnsi="Wingdings" w:hint="default"/>
      </w:rPr>
    </w:lvl>
  </w:abstractNum>
  <w:abstractNum w:abstractNumId="22">
    <w:nsid w:val="74011D06"/>
    <w:multiLevelType w:val="hybridMultilevel"/>
    <w:tmpl w:val="287204F0"/>
    <w:lvl w:ilvl="0" w:tplc="D388C1C8">
      <w:start w:val="1"/>
      <w:numFmt w:val="bullet"/>
      <w:lvlText w:val=""/>
      <w:lvlJc w:val="left"/>
      <w:pPr>
        <w:tabs>
          <w:tab w:val="num" w:pos="720"/>
        </w:tabs>
        <w:ind w:left="720" w:hanging="360"/>
      </w:pPr>
      <w:rPr>
        <w:rFonts w:ascii="Symbol" w:hAnsi="Symbol" w:hint="default"/>
        <w:sz w:val="20"/>
      </w:rPr>
    </w:lvl>
    <w:lvl w:ilvl="1" w:tplc="87E4BE72" w:tentative="1">
      <w:start w:val="1"/>
      <w:numFmt w:val="bullet"/>
      <w:lvlText w:val="o"/>
      <w:lvlJc w:val="left"/>
      <w:pPr>
        <w:tabs>
          <w:tab w:val="num" w:pos="1440"/>
        </w:tabs>
        <w:ind w:left="1440" w:hanging="360"/>
      </w:pPr>
      <w:rPr>
        <w:rFonts w:ascii="Courier New" w:hAnsi="Courier New" w:hint="default"/>
        <w:sz w:val="20"/>
      </w:rPr>
    </w:lvl>
    <w:lvl w:ilvl="2" w:tplc="A9663E2A" w:tentative="1">
      <w:start w:val="1"/>
      <w:numFmt w:val="bullet"/>
      <w:lvlText w:val=""/>
      <w:lvlJc w:val="left"/>
      <w:pPr>
        <w:tabs>
          <w:tab w:val="num" w:pos="2160"/>
        </w:tabs>
        <w:ind w:left="2160" w:hanging="360"/>
      </w:pPr>
      <w:rPr>
        <w:rFonts w:ascii="Wingdings" w:hAnsi="Wingdings" w:hint="default"/>
        <w:sz w:val="20"/>
      </w:rPr>
    </w:lvl>
    <w:lvl w:ilvl="3" w:tplc="53706F62" w:tentative="1">
      <w:start w:val="1"/>
      <w:numFmt w:val="bullet"/>
      <w:lvlText w:val=""/>
      <w:lvlJc w:val="left"/>
      <w:pPr>
        <w:tabs>
          <w:tab w:val="num" w:pos="2880"/>
        </w:tabs>
        <w:ind w:left="2880" w:hanging="360"/>
      </w:pPr>
      <w:rPr>
        <w:rFonts w:ascii="Wingdings" w:hAnsi="Wingdings" w:hint="default"/>
        <w:sz w:val="20"/>
      </w:rPr>
    </w:lvl>
    <w:lvl w:ilvl="4" w:tplc="8C5050D6" w:tentative="1">
      <w:start w:val="1"/>
      <w:numFmt w:val="bullet"/>
      <w:lvlText w:val=""/>
      <w:lvlJc w:val="left"/>
      <w:pPr>
        <w:tabs>
          <w:tab w:val="num" w:pos="3600"/>
        </w:tabs>
        <w:ind w:left="3600" w:hanging="360"/>
      </w:pPr>
      <w:rPr>
        <w:rFonts w:ascii="Wingdings" w:hAnsi="Wingdings" w:hint="default"/>
        <w:sz w:val="20"/>
      </w:rPr>
    </w:lvl>
    <w:lvl w:ilvl="5" w:tplc="B0B8374A" w:tentative="1">
      <w:start w:val="1"/>
      <w:numFmt w:val="bullet"/>
      <w:lvlText w:val=""/>
      <w:lvlJc w:val="left"/>
      <w:pPr>
        <w:tabs>
          <w:tab w:val="num" w:pos="4320"/>
        </w:tabs>
        <w:ind w:left="4320" w:hanging="360"/>
      </w:pPr>
      <w:rPr>
        <w:rFonts w:ascii="Wingdings" w:hAnsi="Wingdings" w:hint="default"/>
        <w:sz w:val="20"/>
      </w:rPr>
    </w:lvl>
    <w:lvl w:ilvl="6" w:tplc="59161E94" w:tentative="1">
      <w:start w:val="1"/>
      <w:numFmt w:val="bullet"/>
      <w:lvlText w:val=""/>
      <w:lvlJc w:val="left"/>
      <w:pPr>
        <w:tabs>
          <w:tab w:val="num" w:pos="5040"/>
        </w:tabs>
        <w:ind w:left="5040" w:hanging="360"/>
      </w:pPr>
      <w:rPr>
        <w:rFonts w:ascii="Wingdings" w:hAnsi="Wingdings" w:hint="default"/>
        <w:sz w:val="20"/>
      </w:rPr>
    </w:lvl>
    <w:lvl w:ilvl="7" w:tplc="90E669A6" w:tentative="1">
      <w:start w:val="1"/>
      <w:numFmt w:val="bullet"/>
      <w:lvlText w:val=""/>
      <w:lvlJc w:val="left"/>
      <w:pPr>
        <w:tabs>
          <w:tab w:val="num" w:pos="5760"/>
        </w:tabs>
        <w:ind w:left="5760" w:hanging="360"/>
      </w:pPr>
      <w:rPr>
        <w:rFonts w:ascii="Wingdings" w:hAnsi="Wingdings" w:hint="default"/>
        <w:sz w:val="20"/>
      </w:rPr>
    </w:lvl>
    <w:lvl w:ilvl="8" w:tplc="9FD404BC"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402D6"/>
    <w:multiLevelType w:val="multilevel"/>
    <w:tmpl w:val="463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num>
  <w:num w:numId="4">
    <w:abstractNumId w:val="12"/>
  </w:num>
  <w:num w:numId="5">
    <w:abstractNumId w:val="20"/>
  </w:num>
  <w:num w:numId="6">
    <w:abstractNumId w:val="21"/>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3"/>
  </w:num>
  <w:num w:numId="11">
    <w:abstractNumId w:val="14"/>
  </w:num>
  <w:num w:numId="12">
    <w:abstractNumId w:val="7"/>
  </w:num>
  <w:num w:numId="13">
    <w:abstractNumId w:val="1"/>
  </w:num>
  <w:num w:numId="14">
    <w:abstractNumId w:val="17"/>
  </w:num>
  <w:num w:numId="15">
    <w:abstractNumId w:val="8"/>
  </w:num>
  <w:num w:numId="16">
    <w:abstractNumId w:val="22"/>
  </w:num>
  <w:num w:numId="17">
    <w:abstractNumId w:val="4"/>
  </w:num>
  <w:num w:numId="18">
    <w:abstractNumId w:val="19"/>
  </w:num>
  <w:num w:numId="19">
    <w:abstractNumId w:val="3"/>
  </w:num>
  <w:num w:numId="20">
    <w:abstractNumId w:val="5"/>
  </w:num>
  <w:num w:numId="21">
    <w:abstractNumId w:val="23"/>
  </w:num>
  <w:num w:numId="22">
    <w:abstractNumId w:val="2"/>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ddd,#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DE"/>
    <w:rsid w:val="000025AE"/>
    <w:rsid w:val="0002376A"/>
    <w:rsid w:val="0002509B"/>
    <w:rsid w:val="00033BAD"/>
    <w:rsid w:val="00034B65"/>
    <w:rsid w:val="0006092B"/>
    <w:rsid w:val="000670BA"/>
    <w:rsid w:val="000A67D8"/>
    <w:rsid w:val="000B665B"/>
    <w:rsid w:val="000C0029"/>
    <w:rsid w:val="000C19B2"/>
    <w:rsid w:val="000D0C91"/>
    <w:rsid w:val="000D4CBE"/>
    <w:rsid w:val="000F25E0"/>
    <w:rsid w:val="001027CE"/>
    <w:rsid w:val="001670C0"/>
    <w:rsid w:val="00185A95"/>
    <w:rsid w:val="001D0284"/>
    <w:rsid w:val="001E437F"/>
    <w:rsid w:val="001E52C6"/>
    <w:rsid w:val="001F1B66"/>
    <w:rsid w:val="00213945"/>
    <w:rsid w:val="002247CA"/>
    <w:rsid w:val="00252ACD"/>
    <w:rsid w:val="00261D03"/>
    <w:rsid w:val="00263EB0"/>
    <w:rsid w:val="002655D6"/>
    <w:rsid w:val="00282E08"/>
    <w:rsid w:val="00296A08"/>
    <w:rsid w:val="00306847"/>
    <w:rsid w:val="00311550"/>
    <w:rsid w:val="0032682A"/>
    <w:rsid w:val="003336DE"/>
    <w:rsid w:val="00346AB0"/>
    <w:rsid w:val="00370B3C"/>
    <w:rsid w:val="00395699"/>
    <w:rsid w:val="003A45C1"/>
    <w:rsid w:val="003B420D"/>
    <w:rsid w:val="003B71BB"/>
    <w:rsid w:val="00410882"/>
    <w:rsid w:val="00417ECE"/>
    <w:rsid w:val="00426B9C"/>
    <w:rsid w:val="00491E01"/>
    <w:rsid w:val="004C3550"/>
    <w:rsid w:val="004F78F8"/>
    <w:rsid w:val="00507C34"/>
    <w:rsid w:val="00534DF1"/>
    <w:rsid w:val="005366BB"/>
    <w:rsid w:val="00544119"/>
    <w:rsid w:val="00553313"/>
    <w:rsid w:val="005A19A5"/>
    <w:rsid w:val="005F44F1"/>
    <w:rsid w:val="00614911"/>
    <w:rsid w:val="00631AD6"/>
    <w:rsid w:val="00667B30"/>
    <w:rsid w:val="006936F9"/>
    <w:rsid w:val="006B55A0"/>
    <w:rsid w:val="00731B1E"/>
    <w:rsid w:val="00767C42"/>
    <w:rsid w:val="00776473"/>
    <w:rsid w:val="00781F44"/>
    <w:rsid w:val="00782767"/>
    <w:rsid w:val="007C2D13"/>
    <w:rsid w:val="007D4ACB"/>
    <w:rsid w:val="007E0A34"/>
    <w:rsid w:val="00810CC4"/>
    <w:rsid w:val="00831F72"/>
    <w:rsid w:val="008357AC"/>
    <w:rsid w:val="00840523"/>
    <w:rsid w:val="008463AF"/>
    <w:rsid w:val="00886BCC"/>
    <w:rsid w:val="008B6CCB"/>
    <w:rsid w:val="008C2A45"/>
    <w:rsid w:val="008C7879"/>
    <w:rsid w:val="008E1C86"/>
    <w:rsid w:val="00900211"/>
    <w:rsid w:val="009060E0"/>
    <w:rsid w:val="009160E4"/>
    <w:rsid w:val="009169B9"/>
    <w:rsid w:val="009549C3"/>
    <w:rsid w:val="009668E6"/>
    <w:rsid w:val="009D4B84"/>
    <w:rsid w:val="009F242A"/>
    <w:rsid w:val="00A3290F"/>
    <w:rsid w:val="00A7432D"/>
    <w:rsid w:val="00AB5336"/>
    <w:rsid w:val="00B401E0"/>
    <w:rsid w:val="00B463EE"/>
    <w:rsid w:val="00B57665"/>
    <w:rsid w:val="00B71E23"/>
    <w:rsid w:val="00BA5901"/>
    <w:rsid w:val="00BD49DE"/>
    <w:rsid w:val="00BE7354"/>
    <w:rsid w:val="00C02D94"/>
    <w:rsid w:val="00C20473"/>
    <w:rsid w:val="00C434E1"/>
    <w:rsid w:val="00C43FF4"/>
    <w:rsid w:val="00C506BC"/>
    <w:rsid w:val="00C6395E"/>
    <w:rsid w:val="00C91660"/>
    <w:rsid w:val="00CA35C5"/>
    <w:rsid w:val="00CA4647"/>
    <w:rsid w:val="00CC5F52"/>
    <w:rsid w:val="00CE0FAC"/>
    <w:rsid w:val="00D22E28"/>
    <w:rsid w:val="00D35628"/>
    <w:rsid w:val="00D513C3"/>
    <w:rsid w:val="00D601D9"/>
    <w:rsid w:val="00D6722C"/>
    <w:rsid w:val="00D74641"/>
    <w:rsid w:val="00D7695A"/>
    <w:rsid w:val="00DC48A2"/>
    <w:rsid w:val="00DD3E4B"/>
    <w:rsid w:val="00DD5995"/>
    <w:rsid w:val="00E02246"/>
    <w:rsid w:val="00E1410C"/>
    <w:rsid w:val="00E179D6"/>
    <w:rsid w:val="00E410BE"/>
    <w:rsid w:val="00E53574"/>
    <w:rsid w:val="00E6416B"/>
    <w:rsid w:val="00E82B3A"/>
    <w:rsid w:val="00ED02C1"/>
    <w:rsid w:val="00EE748B"/>
    <w:rsid w:val="00EE759D"/>
    <w:rsid w:val="00F07024"/>
    <w:rsid w:val="00F554CD"/>
    <w:rsid w:val="00F6724F"/>
    <w:rsid w:val="00F74692"/>
    <w:rsid w:val="00F854BB"/>
    <w:rsid w:val="00FE6DD6"/>
    <w:rsid w:val="00FE7D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24"/>
    <w:rPr>
      <w:rFonts w:ascii="Arial" w:hAnsi="Arial" w:cs="Arial"/>
      <w:sz w:val="24"/>
      <w:szCs w:val="24"/>
      <w:lang w:eastAsia="en-US"/>
    </w:rPr>
  </w:style>
  <w:style w:type="paragraph" w:styleId="Heading1">
    <w:name w:val="heading 1"/>
    <w:basedOn w:val="Normal"/>
    <w:next w:val="Normal"/>
    <w:qFormat/>
    <w:rsid w:val="00F07024"/>
    <w:pPr>
      <w:keepNext/>
      <w:ind w:left="720"/>
      <w:outlineLvl w:val="0"/>
    </w:pPr>
    <w:rPr>
      <w:rFonts w:ascii="Times New Roman" w:hAnsi="Times New Roman" w:cs="Times New Roman"/>
      <w:i/>
      <w:iCs/>
    </w:rPr>
  </w:style>
  <w:style w:type="paragraph" w:styleId="Heading2">
    <w:name w:val="heading 2"/>
    <w:basedOn w:val="Normal"/>
    <w:next w:val="Normal"/>
    <w:qFormat/>
    <w:rsid w:val="00F07024"/>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qFormat/>
    <w:rsid w:val="00F07024"/>
    <w:pPr>
      <w:keepNext/>
      <w:spacing w:after="40"/>
      <w:ind w:left="720"/>
      <w:outlineLvl w:val="2"/>
    </w:pPr>
    <w:rPr>
      <w:rFonts w:ascii="Times New Roman" w:hAnsi="Times New Roman" w:cs="Times New Roman"/>
      <w:i/>
      <w:iCs/>
      <w:sz w:val="20"/>
    </w:rPr>
  </w:style>
  <w:style w:type="paragraph" w:styleId="Heading4">
    <w:name w:val="heading 4"/>
    <w:basedOn w:val="Normal"/>
    <w:next w:val="Normal"/>
    <w:qFormat/>
    <w:rsid w:val="00F07024"/>
    <w:pPr>
      <w:keepNext/>
      <w:ind w:left="720"/>
      <w:outlineLvl w:val="3"/>
    </w:pPr>
    <w:rPr>
      <w:rFonts w:ascii="Times New Roman" w:hAnsi="Times New Roman" w:cs="Times New Roman"/>
      <w:i/>
      <w:iCs/>
      <w:sz w:val="22"/>
    </w:rPr>
  </w:style>
  <w:style w:type="paragraph" w:styleId="Heading5">
    <w:name w:val="heading 5"/>
    <w:basedOn w:val="Normal"/>
    <w:next w:val="Normal"/>
    <w:qFormat/>
    <w:rsid w:val="00F07024"/>
    <w:pPr>
      <w:keepNext/>
      <w:outlineLvl w:val="4"/>
    </w:pPr>
    <w:rPr>
      <w:b/>
      <w:bCs/>
      <w:sz w:val="36"/>
      <w:u w:val="single"/>
    </w:rPr>
  </w:style>
  <w:style w:type="paragraph" w:styleId="Heading6">
    <w:name w:val="heading 6"/>
    <w:basedOn w:val="Normal"/>
    <w:next w:val="Normal"/>
    <w:qFormat/>
    <w:rsid w:val="00F07024"/>
    <w:pPr>
      <w:keepNext/>
      <w:outlineLvl w:val="5"/>
    </w:pPr>
    <w:rPr>
      <w:rFonts w:ascii="Times New Roman" w:hAnsi="Times New Roman" w:cs="Times New Roman"/>
      <w:sz w:val="28"/>
    </w:rPr>
  </w:style>
  <w:style w:type="paragraph" w:styleId="Heading7">
    <w:name w:val="heading 7"/>
    <w:basedOn w:val="Normal"/>
    <w:next w:val="Normal"/>
    <w:qFormat/>
    <w:rsid w:val="00F07024"/>
    <w:pPr>
      <w:keepNext/>
      <w:ind w:right="-868"/>
      <w:jc w:val="center"/>
      <w:outlineLvl w:val="6"/>
    </w:pPr>
    <w:rPr>
      <w:rFonts w:ascii="Times New Roman" w:hAnsi="Times New Roman" w:cs="Times New Roman"/>
      <w:b/>
      <w:bCs/>
      <w:sz w:val="48"/>
    </w:rPr>
  </w:style>
  <w:style w:type="paragraph" w:styleId="Heading8">
    <w:name w:val="heading 8"/>
    <w:basedOn w:val="Normal"/>
    <w:next w:val="Normal"/>
    <w:qFormat/>
    <w:rsid w:val="00F07024"/>
    <w:pPr>
      <w:keepNext/>
      <w:outlineLvl w:val="7"/>
    </w:pPr>
    <w:rPr>
      <w:rFonts w:ascii="Times New Roman" w:hAnsi="Times New Roman" w:cs="Times New Roman"/>
      <w:szCs w:val="20"/>
      <w:lang w:val="en-GB"/>
    </w:rPr>
  </w:style>
  <w:style w:type="paragraph" w:styleId="Heading9">
    <w:name w:val="heading 9"/>
    <w:basedOn w:val="Normal"/>
    <w:next w:val="Normal"/>
    <w:qFormat/>
    <w:rsid w:val="00F07024"/>
    <w:pPr>
      <w:keepNext/>
      <w:outlineLvl w:val="8"/>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024"/>
    <w:rPr>
      <w:rFonts w:ascii="Times New Roman" w:hAnsi="Times New Roman" w:cs="Times New Roman"/>
      <w:b/>
      <w:bCs/>
      <w:sz w:val="28"/>
      <w:szCs w:val="20"/>
      <w:u w:val="single"/>
      <w:lang w:val="en-GB"/>
    </w:rPr>
  </w:style>
  <w:style w:type="paragraph" w:styleId="BodyText2">
    <w:name w:val="Body Text 2"/>
    <w:basedOn w:val="Normal"/>
    <w:rsid w:val="00F07024"/>
    <w:pPr>
      <w:jc w:val="center"/>
    </w:pPr>
    <w:rPr>
      <w:rFonts w:ascii="Times New Roman" w:hAnsi="Times New Roman" w:cs="Times New Roman"/>
      <w:bCs/>
      <w:szCs w:val="20"/>
      <w:lang w:val="en-GB"/>
    </w:rPr>
  </w:style>
  <w:style w:type="paragraph" w:styleId="BodyTextIndent2">
    <w:name w:val="Body Text Indent 2"/>
    <w:basedOn w:val="Normal"/>
    <w:rsid w:val="00F07024"/>
    <w:pPr>
      <w:ind w:left="720"/>
    </w:pPr>
    <w:rPr>
      <w:rFonts w:ascii="Times New Roman" w:hAnsi="Times New Roman" w:cs="Times New Roman"/>
      <w:szCs w:val="20"/>
      <w:lang w:val="en-GB"/>
    </w:rPr>
  </w:style>
  <w:style w:type="paragraph" w:styleId="BodyTextIndent3">
    <w:name w:val="Body Text Indent 3"/>
    <w:basedOn w:val="Normal"/>
    <w:rsid w:val="00F07024"/>
    <w:pPr>
      <w:ind w:left="360"/>
    </w:pPr>
    <w:rPr>
      <w:rFonts w:ascii="Times New Roman" w:hAnsi="Times New Roman" w:cs="Times New Roman"/>
      <w:i/>
      <w:iCs/>
      <w:sz w:val="28"/>
      <w:szCs w:val="20"/>
      <w:lang w:val="en-GB"/>
    </w:rPr>
  </w:style>
  <w:style w:type="paragraph" w:styleId="BodyTextIndent">
    <w:name w:val="Body Text Indent"/>
    <w:basedOn w:val="Normal"/>
    <w:rsid w:val="00F07024"/>
    <w:pPr>
      <w:ind w:left="360"/>
    </w:pPr>
    <w:rPr>
      <w:rFonts w:ascii="Times New Roman" w:hAnsi="Times New Roman" w:cs="Times New Roman"/>
      <w:i/>
      <w:iCs/>
    </w:rPr>
  </w:style>
  <w:style w:type="paragraph" w:styleId="BodyText3">
    <w:name w:val="Body Text 3"/>
    <w:basedOn w:val="Normal"/>
    <w:link w:val="BodyText3Char"/>
    <w:rsid w:val="00F07024"/>
    <w:rPr>
      <w:rFonts w:ascii="Times New Roman" w:hAnsi="Times New Roman" w:cs="Times New Roman"/>
      <w:b/>
      <w:bCs/>
    </w:rPr>
  </w:style>
  <w:style w:type="paragraph" w:styleId="Footer">
    <w:name w:val="footer"/>
    <w:basedOn w:val="Normal"/>
    <w:rsid w:val="00F07024"/>
    <w:pPr>
      <w:tabs>
        <w:tab w:val="center" w:pos="4320"/>
        <w:tab w:val="right" w:pos="8640"/>
      </w:tabs>
    </w:pPr>
  </w:style>
  <w:style w:type="character" w:styleId="PageNumber">
    <w:name w:val="page number"/>
    <w:basedOn w:val="DefaultParagraphFont"/>
    <w:rsid w:val="00F07024"/>
  </w:style>
  <w:style w:type="character" w:styleId="Hyperlink">
    <w:name w:val="Hyperlink"/>
    <w:basedOn w:val="DefaultParagraphFont"/>
    <w:rsid w:val="00F07024"/>
    <w:rPr>
      <w:color w:val="0000FF"/>
      <w:u w:val="single"/>
    </w:rPr>
  </w:style>
  <w:style w:type="paragraph" w:styleId="NormalWeb">
    <w:name w:val="Normal (Web)"/>
    <w:basedOn w:val="Normal"/>
    <w:rsid w:val="00F07024"/>
    <w:pP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link w:val="HeaderChar"/>
    <w:uiPriority w:val="99"/>
    <w:rsid w:val="00F07024"/>
    <w:pPr>
      <w:jc w:val="center"/>
    </w:pPr>
    <w:rPr>
      <w:sz w:val="48"/>
      <w:szCs w:val="20"/>
      <w:lang w:val="en-GB"/>
    </w:rPr>
  </w:style>
  <w:style w:type="paragraph" w:customStyle="1" w:styleId="C">
    <w:name w:val="C"/>
    <w:aliases w:val="Heading_circular_web"/>
    <w:basedOn w:val="Normal"/>
    <w:rsid w:val="00F07024"/>
    <w:rPr>
      <w:rFonts w:cs="Times New Roman"/>
      <w:b/>
      <w:lang w:val="en-GB"/>
    </w:rPr>
  </w:style>
  <w:style w:type="paragraph" w:customStyle="1" w:styleId="B">
    <w:name w:val="B"/>
    <w:aliases w:val="Normal_circular_web"/>
    <w:basedOn w:val="Normal"/>
    <w:rsid w:val="00F07024"/>
    <w:rPr>
      <w:rFonts w:cs="Times New Roman"/>
      <w:sz w:val="22"/>
      <w:lang w:val="en-GB"/>
    </w:rPr>
  </w:style>
  <w:style w:type="paragraph" w:styleId="Title">
    <w:name w:val="Title"/>
    <w:basedOn w:val="Normal"/>
    <w:qFormat/>
    <w:rsid w:val="00F07024"/>
    <w:pPr>
      <w:jc w:val="center"/>
    </w:pPr>
    <w:rPr>
      <w:rFonts w:ascii="Times New Roman" w:hAnsi="Times New Roman" w:cs="Times New Roman"/>
      <w:b/>
      <w:bCs/>
      <w:sz w:val="28"/>
    </w:rPr>
  </w:style>
  <w:style w:type="paragraph" w:styleId="Caption">
    <w:name w:val="caption"/>
    <w:basedOn w:val="Normal"/>
    <w:next w:val="Normal"/>
    <w:qFormat/>
    <w:rsid w:val="00F07024"/>
    <w:pPr>
      <w:ind w:right="-868"/>
      <w:jc w:val="center"/>
    </w:pPr>
    <w:rPr>
      <w:rFonts w:ascii="Times New Roman" w:hAnsi="Times New Roman" w:cs="Times New Roman"/>
      <w:b/>
      <w:bCs/>
      <w:sz w:val="32"/>
    </w:rPr>
  </w:style>
  <w:style w:type="character" w:styleId="FollowedHyperlink">
    <w:name w:val="FollowedHyperlink"/>
    <w:basedOn w:val="DefaultParagraphFont"/>
    <w:rsid w:val="00F07024"/>
    <w:rPr>
      <w:color w:val="800080"/>
      <w:u w:val="single"/>
    </w:rPr>
  </w:style>
  <w:style w:type="character" w:styleId="Emphasis">
    <w:name w:val="Emphasis"/>
    <w:basedOn w:val="DefaultParagraphFont"/>
    <w:qFormat/>
    <w:rsid w:val="00F07024"/>
    <w:rPr>
      <w:i/>
      <w:iCs/>
    </w:rPr>
  </w:style>
  <w:style w:type="paragraph" w:styleId="ListParagraph">
    <w:name w:val="List Paragraph"/>
    <w:basedOn w:val="Normal"/>
    <w:uiPriority w:val="34"/>
    <w:qFormat/>
    <w:rsid w:val="000D4CBE"/>
    <w:pPr>
      <w:ind w:left="720"/>
      <w:contextualSpacing/>
    </w:pPr>
  </w:style>
  <w:style w:type="character" w:customStyle="1" w:styleId="BodyText3Char">
    <w:name w:val="Body Text 3 Char"/>
    <w:basedOn w:val="DefaultParagraphFont"/>
    <w:link w:val="BodyText3"/>
    <w:rsid w:val="001E437F"/>
    <w:rPr>
      <w:b/>
      <w:bCs/>
      <w:sz w:val="24"/>
      <w:szCs w:val="24"/>
      <w:lang w:eastAsia="en-US"/>
    </w:rPr>
  </w:style>
  <w:style w:type="character" w:customStyle="1" w:styleId="HeaderChar">
    <w:name w:val="Header Char"/>
    <w:basedOn w:val="DefaultParagraphFont"/>
    <w:link w:val="Header"/>
    <w:uiPriority w:val="99"/>
    <w:rsid w:val="00296A08"/>
    <w:rPr>
      <w:rFonts w:ascii="Arial" w:hAnsi="Arial" w:cs="Arial"/>
      <w:sz w:val="48"/>
      <w:lang w:val="en-GB" w:eastAsia="en-US"/>
    </w:rPr>
  </w:style>
  <w:style w:type="paragraph" w:styleId="BalloonText">
    <w:name w:val="Balloon Text"/>
    <w:basedOn w:val="Normal"/>
    <w:link w:val="BalloonTextChar"/>
    <w:uiPriority w:val="99"/>
    <w:semiHidden/>
    <w:unhideWhenUsed/>
    <w:rsid w:val="00296A08"/>
    <w:rPr>
      <w:rFonts w:ascii="Tahoma" w:hAnsi="Tahoma" w:cs="Tahoma"/>
      <w:sz w:val="16"/>
      <w:szCs w:val="16"/>
    </w:rPr>
  </w:style>
  <w:style w:type="character" w:customStyle="1" w:styleId="BalloonTextChar">
    <w:name w:val="Balloon Text Char"/>
    <w:basedOn w:val="DefaultParagraphFont"/>
    <w:link w:val="BalloonText"/>
    <w:uiPriority w:val="99"/>
    <w:semiHidden/>
    <w:rsid w:val="00296A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24"/>
    <w:rPr>
      <w:rFonts w:ascii="Arial" w:hAnsi="Arial" w:cs="Arial"/>
      <w:sz w:val="24"/>
      <w:szCs w:val="24"/>
      <w:lang w:eastAsia="en-US"/>
    </w:rPr>
  </w:style>
  <w:style w:type="paragraph" w:styleId="Heading1">
    <w:name w:val="heading 1"/>
    <w:basedOn w:val="Normal"/>
    <w:next w:val="Normal"/>
    <w:qFormat/>
    <w:rsid w:val="00F07024"/>
    <w:pPr>
      <w:keepNext/>
      <w:ind w:left="720"/>
      <w:outlineLvl w:val="0"/>
    </w:pPr>
    <w:rPr>
      <w:rFonts w:ascii="Times New Roman" w:hAnsi="Times New Roman" w:cs="Times New Roman"/>
      <w:i/>
      <w:iCs/>
    </w:rPr>
  </w:style>
  <w:style w:type="paragraph" w:styleId="Heading2">
    <w:name w:val="heading 2"/>
    <w:basedOn w:val="Normal"/>
    <w:next w:val="Normal"/>
    <w:qFormat/>
    <w:rsid w:val="00F07024"/>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qFormat/>
    <w:rsid w:val="00F07024"/>
    <w:pPr>
      <w:keepNext/>
      <w:spacing w:after="40"/>
      <w:ind w:left="720"/>
      <w:outlineLvl w:val="2"/>
    </w:pPr>
    <w:rPr>
      <w:rFonts w:ascii="Times New Roman" w:hAnsi="Times New Roman" w:cs="Times New Roman"/>
      <w:i/>
      <w:iCs/>
      <w:sz w:val="20"/>
    </w:rPr>
  </w:style>
  <w:style w:type="paragraph" w:styleId="Heading4">
    <w:name w:val="heading 4"/>
    <w:basedOn w:val="Normal"/>
    <w:next w:val="Normal"/>
    <w:qFormat/>
    <w:rsid w:val="00F07024"/>
    <w:pPr>
      <w:keepNext/>
      <w:ind w:left="720"/>
      <w:outlineLvl w:val="3"/>
    </w:pPr>
    <w:rPr>
      <w:rFonts w:ascii="Times New Roman" w:hAnsi="Times New Roman" w:cs="Times New Roman"/>
      <w:i/>
      <w:iCs/>
      <w:sz w:val="22"/>
    </w:rPr>
  </w:style>
  <w:style w:type="paragraph" w:styleId="Heading5">
    <w:name w:val="heading 5"/>
    <w:basedOn w:val="Normal"/>
    <w:next w:val="Normal"/>
    <w:qFormat/>
    <w:rsid w:val="00F07024"/>
    <w:pPr>
      <w:keepNext/>
      <w:outlineLvl w:val="4"/>
    </w:pPr>
    <w:rPr>
      <w:b/>
      <w:bCs/>
      <w:sz w:val="36"/>
      <w:u w:val="single"/>
    </w:rPr>
  </w:style>
  <w:style w:type="paragraph" w:styleId="Heading6">
    <w:name w:val="heading 6"/>
    <w:basedOn w:val="Normal"/>
    <w:next w:val="Normal"/>
    <w:qFormat/>
    <w:rsid w:val="00F07024"/>
    <w:pPr>
      <w:keepNext/>
      <w:outlineLvl w:val="5"/>
    </w:pPr>
    <w:rPr>
      <w:rFonts w:ascii="Times New Roman" w:hAnsi="Times New Roman" w:cs="Times New Roman"/>
      <w:sz w:val="28"/>
    </w:rPr>
  </w:style>
  <w:style w:type="paragraph" w:styleId="Heading7">
    <w:name w:val="heading 7"/>
    <w:basedOn w:val="Normal"/>
    <w:next w:val="Normal"/>
    <w:qFormat/>
    <w:rsid w:val="00F07024"/>
    <w:pPr>
      <w:keepNext/>
      <w:ind w:right="-868"/>
      <w:jc w:val="center"/>
      <w:outlineLvl w:val="6"/>
    </w:pPr>
    <w:rPr>
      <w:rFonts w:ascii="Times New Roman" w:hAnsi="Times New Roman" w:cs="Times New Roman"/>
      <w:b/>
      <w:bCs/>
      <w:sz w:val="48"/>
    </w:rPr>
  </w:style>
  <w:style w:type="paragraph" w:styleId="Heading8">
    <w:name w:val="heading 8"/>
    <w:basedOn w:val="Normal"/>
    <w:next w:val="Normal"/>
    <w:qFormat/>
    <w:rsid w:val="00F07024"/>
    <w:pPr>
      <w:keepNext/>
      <w:outlineLvl w:val="7"/>
    </w:pPr>
    <w:rPr>
      <w:rFonts w:ascii="Times New Roman" w:hAnsi="Times New Roman" w:cs="Times New Roman"/>
      <w:szCs w:val="20"/>
      <w:lang w:val="en-GB"/>
    </w:rPr>
  </w:style>
  <w:style w:type="paragraph" w:styleId="Heading9">
    <w:name w:val="heading 9"/>
    <w:basedOn w:val="Normal"/>
    <w:next w:val="Normal"/>
    <w:qFormat/>
    <w:rsid w:val="00F07024"/>
    <w:pPr>
      <w:keepNext/>
      <w:outlineLvl w:val="8"/>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024"/>
    <w:rPr>
      <w:rFonts w:ascii="Times New Roman" w:hAnsi="Times New Roman" w:cs="Times New Roman"/>
      <w:b/>
      <w:bCs/>
      <w:sz w:val="28"/>
      <w:szCs w:val="20"/>
      <w:u w:val="single"/>
      <w:lang w:val="en-GB"/>
    </w:rPr>
  </w:style>
  <w:style w:type="paragraph" w:styleId="BodyText2">
    <w:name w:val="Body Text 2"/>
    <w:basedOn w:val="Normal"/>
    <w:rsid w:val="00F07024"/>
    <w:pPr>
      <w:jc w:val="center"/>
    </w:pPr>
    <w:rPr>
      <w:rFonts w:ascii="Times New Roman" w:hAnsi="Times New Roman" w:cs="Times New Roman"/>
      <w:bCs/>
      <w:szCs w:val="20"/>
      <w:lang w:val="en-GB"/>
    </w:rPr>
  </w:style>
  <w:style w:type="paragraph" w:styleId="BodyTextIndent2">
    <w:name w:val="Body Text Indent 2"/>
    <w:basedOn w:val="Normal"/>
    <w:rsid w:val="00F07024"/>
    <w:pPr>
      <w:ind w:left="720"/>
    </w:pPr>
    <w:rPr>
      <w:rFonts w:ascii="Times New Roman" w:hAnsi="Times New Roman" w:cs="Times New Roman"/>
      <w:szCs w:val="20"/>
      <w:lang w:val="en-GB"/>
    </w:rPr>
  </w:style>
  <w:style w:type="paragraph" w:styleId="BodyTextIndent3">
    <w:name w:val="Body Text Indent 3"/>
    <w:basedOn w:val="Normal"/>
    <w:rsid w:val="00F07024"/>
    <w:pPr>
      <w:ind w:left="360"/>
    </w:pPr>
    <w:rPr>
      <w:rFonts w:ascii="Times New Roman" w:hAnsi="Times New Roman" w:cs="Times New Roman"/>
      <w:i/>
      <w:iCs/>
      <w:sz w:val="28"/>
      <w:szCs w:val="20"/>
      <w:lang w:val="en-GB"/>
    </w:rPr>
  </w:style>
  <w:style w:type="paragraph" w:styleId="BodyTextIndent">
    <w:name w:val="Body Text Indent"/>
    <w:basedOn w:val="Normal"/>
    <w:rsid w:val="00F07024"/>
    <w:pPr>
      <w:ind w:left="360"/>
    </w:pPr>
    <w:rPr>
      <w:rFonts w:ascii="Times New Roman" w:hAnsi="Times New Roman" w:cs="Times New Roman"/>
      <w:i/>
      <w:iCs/>
    </w:rPr>
  </w:style>
  <w:style w:type="paragraph" w:styleId="BodyText3">
    <w:name w:val="Body Text 3"/>
    <w:basedOn w:val="Normal"/>
    <w:link w:val="BodyText3Char"/>
    <w:rsid w:val="00F07024"/>
    <w:rPr>
      <w:rFonts w:ascii="Times New Roman" w:hAnsi="Times New Roman" w:cs="Times New Roman"/>
      <w:b/>
      <w:bCs/>
    </w:rPr>
  </w:style>
  <w:style w:type="paragraph" w:styleId="Footer">
    <w:name w:val="footer"/>
    <w:basedOn w:val="Normal"/>
    <w:rsid w:val="00F07024"/>
    <w:pPr>
      <w:tabs>
        <w:tab w:val="center" w:pos="4320"/>
        <w:tab w:val="right" w:pos="8640"/>
      </w:tabs>
    </w:pPr>
  </w:style>
  <w:style w:type="character" w:styleId="PageNumber">
    <w:name w:val="page number"/>
    <w:basedOn w:val="DefaultParagraphFont"/>
    <w:rsid w:val="00F07024"/>
  </w:style>
  <w:style w:type="character" w:styleId="Hyperlink">
    <w:name w:val="Hyperlink"/>
    <w:basedOn w:val="DefaultParagraphFont"/>
    <w:rsid w:val="00F07024"/>
    <w:rPr>
      <w:color w:val="0000FF"/>
      <w:u w:val="single"/>
    </w:rPr>
  </w:style>
  <w:style w:type="paragraph" w:styleId="NormalWeb">
    <w:name w:val="Normal (Web)"/>
    <w:basedOn w:val="Normal"/>
    <w:rsid w:val="00F07024"/>
    <w:pP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link w:val="HeaderChar"/>
    <w:uiPriority w:val="99"/>
    <w:rsid w:val="00F07024"/>
    <w:pPr>
      <w:jc w:val="center"/>
    </w:pPr>
    <w:rPr>
      <w:sz w:val="48"/>
      <w:szCs w:val="20"/>
      <w:lang w:val="en-GB"/>
    </w:rPr>
  </w:style>
  <w:style w:type="paragraph" w:customStyle="1" w:styleId="C">
    <w:name w:val="C"/>
    <w:aliases w:val="Heading_circular_web"/>
    <w:basedOn w:val="Normal"/>
    <w:rsid w:val="00F07024"/>
    <w:rPr>
      <w:rFonts w:cs="Times New Roman"/>
      <w:b/>
      <w:lang w:val="en-GB"/>
    </w:rPr>
  </w:style>
  <w:style w:type="paragraph" w:customStyle="1" w:styleId="B">
    <w:name w:val="B"/>
    <w:aliases w:val="Normal_circular_web"/>
    <w:basedOn w:val="Normal"/>
    <w:rsid w:val="00F07024"/>
    <w:rPr>
      <w:rFonts w:cs="Times New Roman"/>
      <w:sz w:val="22"/>
      <w:lang w:val="en-GB"/>
    </w:rPr>
  </w:style>
  <w:style w:type="paragraph" w:styleId="Title">
    <w:name w:val="Title"/>
    <w:basedOn w:val="Normal"/>
    <w:qFormat/>
    <w:rsid w:val="00F07024"/>
    <w:pPr>
      <w:jc w:val="center"/>
    </w:pPr>
    <w:rPr>
      <w:rFonts w:ascii="Times New Roman" w:hAnsi="Times New Roman" w:cs="Times New Roman"/>
      <w:b/>
      <w:bCs/>
      <w:sz w:val="28"/>
    </w:rPr>
  </w:style>
  <w:style w:type="paragraph" w:styleId="Caption">
    <w:name w:val="caption"/>
    <w:basedOn w:val="Normal"/>
    <w:next w:val="Normal"/>
    <w:qFormat/>
    <w:rsid w:val="00F07024"/>
    <w:pPr>
      <w:ind w:right="-868"/>
      <w:jc w:val="center"/>
    </w:pPr>
    <w:rPr>
      <w:rFonts w:ascii="Times New Roman" w:hAnsi="Times New Roman" w:cs="Times New Roman"/>
      <w:b/>
      <w:bCs/>
      <w:sz w:val="32"/>
    </w:rPr>
  </w:style>
  <w:style w:type="character" w:styleId="FollowedHyperlink">
    <w:name w:val="FollowedHyperlink"/>
    <w:basedOn w:val="DefaultParagraphFont"/>
    <w:rsid w:val="00F07024"/>
    <w:rPr>
      <w:color w:val="800080"/>
      <w:u w:val="single"/>
    </w:rPr>
  </w:style>
  <w:style w:type="character" w:styleId="Emphasis">
    <w:name w:val="Emphasis"/>
    <w:basedOn w:val="DefaultParagraphFont"/>
    <w:qFormat/>
    <w:rsid w:val="00F07024"/>
    <w:rPr>
      <w:i/>
      <w:iCs/>
    </w:rPr>
  </w:style>
  <w:style w:type="paragraph" w:styleId="ListParagraph">
    <w:name w:val="List Paragraph"/>
    <w:basedOn w:val="Normal"/>
    <w:uiPriority w:val="34"/>
    <w:qFormat/>
    <w:rsid w:val="000D4CBE"/>
    <w:pPr>
      <w:ind w:left="720"/>
      <w:contextualSpacing/>
    </w:pPr>
  </w:style>
  <w:style w:type="character" w:customStyle="1" w:styleId="BodyText3Char">
    <w:name w:val="Body Text 3 Char"/>
    <w:basedOn w:val="DefaultParagraphFont"/>
    <w:link w:val="BodyText3"/>
    <w:rsid w:val="001E437F"/>
    <w:rPr>
      <w:b/>
      <w:bCs/>
      <w:sz w:val="24"/>
      <w:szCs w:val="24"/>
      <w:lang w:eastAsia="en-US"/>
    </w:rPr>
  </w:style>
  <w:style w:type="character" w:customStyle="1" w:styleId="HeaderChar">
    <w:name w:val="Header Char"/>
    <w:basedOn w:val="DefaultParagraphFont"/>
    <w:link w:val="Header"/>
    <w:uiPriority w:val="99"/>
    <w:rsid w:val="00296A08"/>
    <w:rPr>
      <w:rFonts w:ascii="Arial" w:hAnsi="Arial" w:cs="Arial"/>
      <w:sz w:val="48"/>
      <w:lang w:val="en-GB" w:eastAsia="en-US"/>
    </w:rPr>
  </w:style>
  <w:style w:type="paragraph" w:styleId="BalloonText">
    <w:name w:val="Balloon Text"/>
    <w:basedOn w:val="Normal"/>
    <w:link w:val="BalloonTextChar"/>
    <w:uiPriority w:val="99"/>
    <w:semiHidden/>
    <w:unhideWhenUsed/>
    <w:rsid w:val="00296A08"/>
    <w:rPr>
      <w:rFonts w:ascii="Tahoma" w:hAnsi="Tahoma" w:cs="Tahoma"/>
      <w:sz w:val="16"/>
      <w:szCs w:val="16"/>
    </w:rPr>
  </w:style>
  <w:style w:type="character" w:customStyle="1" w:styleId="BalloonTextChar">
    <w:name w:val="Balloon Text Char"/>
    <w:basedOn w:val="DefaultParagraphFont"/>
    <w:link w:val="BalloonText"/>
    <w:uiPriority w:val="99"/>
    <w:semiHidden/>
    <w:rsid w:val="00296A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8530">
      <w:bodyDiv w:val="1"/>
      <w:marLeft w:val="0"/>
      <w:marRight w:val="0"/>
      <w:marTop w:val="0"/>
      <w:marBottom w:val="0"/>
      <w:divBdr>
        <w:top w:val="none" w:sz="0" w:space="0" w:color="auto"/>
        <w:left w:val="none" w:sz="0" w:space="0" w:color="auto"/>
        <w:bottom w:val="none" w:sz="0" w:space="0" w:color="auto"/>
        <w:right w:val="none" w:sz="0" w:space="0" w:color="auto"/>
      </w:divBdr>
    </w:div>
    <w:div w:id="19939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a.ie" TargetMode="External"/><Relationship Id="rId18" Type="http://schemas.openxmlformats.org/officeDocument/2006/relationships/hyperlink" Target="http://www.tusla.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ysafe.ie/teachers/resources.htm" TargetMode="External"/><Relationship Id="rId7" Type="http://schemas.openxmlformats.org/officeDocument/2006/relationships/footnotes" Target="footnotes.xml"/><Relationship Id="rId12" Type="http://schemas.openxmlformats.org/officeDocument/2006/relationships/hyperlink" Target="http://www.education.ie" TargetMode="External"/><Relationship Id="rId17" Type="http://schemas.openxmlformats.org/officeDocument/2006/relationships/hyperlink" Target="http://www.webwise.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ysafe.ie" TargetMode="External"/><Relationship Id="rId20" Type="http://schemas.openxmlformats.org/officeDocument/2006/relationships/hyperlink" Target="http://www.staysafe.ie/teachers/resourc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te.ie/internetsafet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ppn.ie" TargetMode="External"/><Relationship Id="rId23" Type="http://schemas.openxmlformats.org/officeDocument/2006/relationships/header" Target="header1.xml"/><Relationship Id="rId10" Type="http://schemas.openxmlformats.org/officeDocument/2006/relationships/hyperlink" Target="http://www.sdps.ie" TargetMode="External"/><Relationship Id="rId19" Type="http://schemas.openxmlformats.org/officeDocument/2006/relationships/hyperlink" Target="http://www.thinkuknow.ie" TargetMode="External"/><Relationship Id="rId4" Type="http://schemas.microsoft.com/office/2007/relationships/stylesWithEffects" Target="stylesWithEffects.xml"/><Relationship Id="rId9" Type="http://schemas.openxmlformats.org/officeDocument/2006/relationships/hyperlink" Target="http://www.pdst.ie" TargetMode="External"/><Relationship Id="rId14" Type="http://schemas.openxmlformats.org/officeDocument/2006/relationships/hyperlink" Target="http://www.into.ie"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3BB2-E564-424A-BA62-333C1183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6085</Words>
  <Characters>34686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Curriculum planning prompt (SPHE)</vt:lpstr>
    </vt:vector>
  </TitlesOfParts>
  <Company>SDPS</Company>
  <LinksUpToDate>false</LinksUpToDate>
  <CharactersWithSpaces>40690</CharactersWithSpaces>
  <SharedDoc>false</SharedDoc>
  <HLinks>
    <vt:vector size="48" baseType="variant">
      <vt:variant>
        <vt:i4>6291563</vt:i4>
      </vt:variant>
      <vt:variant>
        <vt:i4>21</vt:i4>
      </vt:variant>
      <vt:variant>
        <vt:i4>0</vt:i4>
      </vt:variant>
      <vt:variant>
        <vt:i4>5</vt:i4>
      </vt:variant>
      <vt:variant>
        <vt:lpwstr>http://www.npc.ie/</vt:lpwstr>
      </vt:variant>
      <vt:variant>
        <vt:lpwstr/>
      </vt:variant>
      <vt:variant>
        <vt:i4>7929895</vt:i4>
      </vt:variant>
      <vt:variant>
        <vt:i4>18</vt:i4>
      </vt:variant>
      <vt:variant>
        <vt:i4>0</vt:i4>
      </vt:variant>
      <vt:variant>
        <vt:i4>5</vt:i4>
      </vt:variant>
      <vt:variant>
        <vt:lpwstr>http://www.ippn.ie/</vt:lpwstr>
      </vt:variant>
      <vt:variant>
        <vt:lpwstr/>
      </vt:variant>
      <vt:variant>
        <vt:i4>8192056</vt:i4>
      </vt:variant>
      <vt:variant>
        <vt:i4>15</vt:i4>
      </vt:variant>
      <vt:variant>
        <vt:i4>0</vt:i4>
      </vt:variant>
      <vt:variant>
        <vt:i4>5</vt:i4>
      </vt:variant>
      <vt:variant>
        <vt:lpwstr>http://www.into.ie/</vt:lpwstr>
      </vt:variant>
      <vt:variant>
        <vt:lpwstr/>
      </vt:variant>
      <vt:variant>
        <vt:i4>7143483</vt:i4>
      </vt:variant>
      <vt:variant>
        <vt:i4>12</vt:i4>
      </vt:variant>
      <vt:variant>
        <vt:i4>0</vt:i4>
      </vt:variant>
      <vt:variant>
        <vt:i4>5</vt:i4>
      </vt:variant>
      <vt:variant>
        <vt:lpwstr>http://www.ncca.ie/</vt:lpwstr>
      </vt:variant>
      <vt:variant>
        <vt:lpwstr/>
      </vt:variant>
      <vt:variant>
        <vt:i4>1769479</vt:i4>
      </vt:variant>
      <vt:variant>
        <vt:i4>9</vt:i4>
      </vt:variant>
      <vt:variant>
        <vt:i4>0</vt:i4>
      </vt:variant>
      <vt:variant>
        <vt:i4>5</vt:i4>
      </vt:variant>
      <vt:variant>
        <vt:lpwstr>http://www.education.ie/</vt:lpwstr>
      </vt:variant>
      <vt:variant>
        <vt:lpwstr/>
      </vt:variant>
      <vt:variant>
        <vt:i4>1114117</vt:i4>
      </vt:variant>
      <vt:variant>
        <vt:i4>6</vt:i4>
      </vt:variant>
      <vt:variant>
        <vt:i4>0</vt:i4>
      </vt:variant>
      <vt:variant>
        <vt:i4>5</vt:i4>
      </vt:variant>
      <vt:variant>
        <vt:lpwstr>http://www.ncte.ie/internetsafety</vt:lpwstr>
      </vt:variant>
      <vt:variant>
        <vt:lpwstr/>
      </vt:variant>
      <vt:variant>
        <vt:i4>6488110</vt:i4>
      </vt:variant>
      <vt:variant>
        <vt:i4>3</vt:i4>
      </vt:variant>
      <vt:variant>
        <vt:i4>0</vt:i4>
      </vt:variant>
      <vt:variant>
        <vt:i4>5</vt:i4>
      </vt:variant>
      <vt:variant>
        <vt:lpwstr>http://www.sdps.ie/</vt:lpwstr>
      </vt:variant>
      <vt:variant>
        <vt:lpwstr/>
      </vt:variant>
      <vt:variant>
        <vt:i4>6488106</vt:i4>
      </vt:variant>
      <vt:variant>
        <vt:i4>0</vt:i4>
      </vt:variant>
      <vt:variant>
        <vt:i4>0</vt:i4>
      </vt:variant>
      <vt:variant>
        <vt:i4>5</vt:i4>
      </vt:variant>
      <vt:variant>
        <vt:lpwstr>http://www.pcsp.ie/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prompt (SPHE)</dc:title>
  <dc:creator>SDPS (Primary)</dc:creator>
  <cp:lastModifiedBy>PDS</cp:lastModifiedBy>
  <cp:revision>2</cp:revision>
  <cp:lastPrinted>2019-09-18T11:04:00Z</cp:lastPrinted>
  <dcterms:created xsi:type="dcterms:W3CDTF">2019-09-18T13:33:00Z</dcterms:created>
  <dcterms:modified xsi:type="dcterms:W3CDTF">2019-09-18T13:33:00Z</dcterms:modified>
</cp:coreProperties>
</file>